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6C6358F" w14:textId="77777777" w:rsidR="007C2A63" w:rsidRDefault="007C2A63" w:rsidP="006837B2">
      <w:pPr>
        <w:rPr>
          <w:rFonts w:ascii="Calibri" w:hAnsi="Calibri" w:cs="Calibri"/>
          <w:b/>
          <w:bCs/>
          <w:sz w:val="32"/>
          <w:szCs w:val="28"/>
        </w:rPr>
      </w:pPr>
      <w:r>
        <w:rPr>
          <w:rFonts w:ascii="Times New Roman" w:hAnsi="Times New Roman" w:cs="Times New Roman"/>
          <w:noProof/>
          <w:szCs w:val="24"/>
          <w:lang w:eastAsia="en-GB"/>
        </w:rPr>
        <w:drawing>
          <wp:anchor distT="0" distB="0" distL="114300" distR="114300" simplePos="0" relativeHeight="251658240" behindDoc="0" locked="0" layoutInCell="1" allowOverlap="1" wp14:anchorId="0A0090A4" wp14:editId="52B9A06B">
            <wp:simplePos x="0" y="0"/>
            <wp:positionH relativeFrom="column">
              <wp:posOffset>4766310</wp:posOffset>
            </wp:positionH>
            <wp:positionV relativeFrom="paragraph">
              <wp:posOffset>176530</wp:posOffset>
            </wp:positionV>
            <wp:extent cx="1978660" cy="807085"/>
            <wp:effectExtent l="0" t="0" r="2540" b="0"/>
            <wp:wrapNone/>
            <wp:docPr id="1" name="Picture 1" descr="Sussex Partnership NHS  Foundation Trust RGB BLU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ussex Partnership NHS  Foundation Trust RGB BLUE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4841" t="15089" r="4927" b="30193"/>
                    <a:stretch/>
                  </pic:blipFill>
                  <pic:spPr bwMode="auto">
                    <a:xfrm>
                      <a:off x="0" y="0"/>
                      <a:ext cx="1978660" cy="807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D019155" w14:textId="77777777" w:rsidR="007C2A63" w:rsidRDefault="007504D7" w:rsidP="006837B2">
      <w:pPr>
        <w:rPr>
          <w:rFonts w:ascii="Calibri" w:hAnsi="Calibri" w:cs="Calibri"/>
          <w:b/>
          <w:bCs/>
          <w:sz w:val="32"/>
          <w:szCs w:val="28"/>
        </w:rPr>
      </w:pPr>
      <w:r w:rsidRPr="007504D7">
        <w:rPr>
          <w:rFonts w:ascii="Calibri" w:hAnsi="Calibri" w:cs="Calibri"/>
          <w:b/>
          <w:bCs/>
          <w:sz w:val="32"/>
          <w:szCs w:val="28"/>
        </w:rPr>
        <w:t>Sussex Eating Disorders Service</w:t>
      </w:r>
      <w:r>
        <w:rPr>
          <w:rFonts w:ascii="Calibri" w:hAnsi="Calibri" w:cs="Calibri"/>
          <w:b/>
          <w:bCs/>
          <w:sz w:val="32"/>
          <w:szCs w:val="28"/>
        </w:rPr>
        <w:t xml:space="preserve"> (SEDS)</w:t>
      </w:r>
      <w:r>
        <w:rPr>
          <w:rFonts w:ascii="Calibri" w:hAnsi="Calibri" w:cs="Calibri"/>
          <w:b/>
          <w:bCs/>
          <w:sz w:val="32"/>
          <w:szCs w:val="28"/>
        </w:rPr>
        <w:br/>
      </w:r>
      <w:r w:rsidRPr="007504D7">
        <w:rPr>
          <w:rFonts w:ascii="Calibri" w:hAnsi="Calibri" w:cs="Calibri"/>
          <w:b/>
          <w:bCs/>
          <w:sz w:val="32"/>
          <w:szCs w:val="28"/>
        </w:rPr>
        <w:t>Referral Form</w:t>
      </w:r>
    </w:p>
    <w:p w14:paraId="10313051" w14:textId="77777777" w:rsidR="00B0447D" w:rsidRDefault="00B0447D" w:rsidP="00B0447D">
      <w:pPr>
        <w:pStyle w:val="ListParagraph"/>
        <w:spacing w:after="0" w:line="240" w:lineRule="auto"/>
        <w:ind w:left="0"/>
        <w:rPr>
          <w:rFonts w:ascii="Calibri" w:hAnsi="Calibri" w:cs="Calibri"/>
          <w:b/>
          <w:bCs/>
          <w:szCs w:val="28"/>
        </w:rPr>
      </w:pPr>
      <w:r w:rsidRPr="00B0447D">
        <w:rPr>
          <w:rFonts w:ascii="Calibri" w:hAnsi="Calibri" w:cs="Calibri"/>
          <w:b/>
          <w:bCs/>
          <w:szCs w:val="28"/>
          <w:highlight w:val="yellow"/>
        </w:rPr>
        <w:t>Important information:</w:t>
      </w:r>
      <w:r>
        <w:rPr>
          <w:rFonts w:ascii="Calibri" w:hAnsi="Calibri" w:cs="Calibri"/>
          <w:b/>
          <w:bCs/>
          <w:szCs w:val="28"/>
        </w:rPr>
        <w:t xml:space="preserve"> </w:t>
      </w:r>
    </w:p>
    <w:p w14:paraId="4A173D03" w14:textId="77777777" w:rsidR="00B0447D" w:rsidRPr="00B0447D" w:rsidRDefault="000B13AD" w:rsidP="00B0447D">
      <w:pPr>
        <w:pStyle w:val="ListParagraph"/>
        <w:numPr>
          <w:ilvl w:val="0"/>
          <w:numId w:val="3"/>
        </w:numPr>
        <w:spacing w:after="0" w:line="240" w:lineRule="auto"/>
        <w:rPr>
          <w:rFonts w:ascii="Calibri" w:hAnsi="Calibri" w:cs="Calibri"/>
          <w:b/>
          <w:bCs/>
          <w:szCs w:val="28"/>
        </w:rPr>
      </w:pPr>
      <w:r w:rsidRPr="00B0447D">
        <w:rPr>
          <w:rFonts w:ascii="Calibri" w:hAnsi="Calibri" w:cs="Calibri"/>
          <w:b/>
          <w:bCs/>
          <w:szCs w:val="28"/>
        </w:rPr>
        <w:t xml:space="preserve">All sections are required for your referral to be </w:t>
      </w:r>
      <w:r w:rsidR="003A2D9B" w:rsidRPr="00B0447D">
        <w:rPr>
          <w:rFonts w:ascii="Calibri" w:hAnsi="Calibri" w:cs="Calibri"/>
          <w:b/>
          <w:bCs/>
          <w:szCs w:val="28"/>
        </w:rPr>
        <w:t xml:space="preserve">safely </w:t>
      </w:r>
      <w:r w:rsidR="0081549E" w:rsidRPr="00B0447D">
        <w:rPr>
          <w:rFonts w:ascii="Calibri" w:hAnsi="Calibri" w:cs="Calibri"/>
          <w:b/>
          <w:bCs/>
          <w:szCs w:val="28"/>
        </w:rPr>
        <w:t>processed and a</w:t>
      </w:r>
      <w:r w:rsidRPr="00B0447D">
        <w:rPr>
          <w:rFonts w:ascii="Calibri" w:hAnsi="Calibri" w:cs="Calibri"/>
          <w:b/>
          <w:bCs/>
          <w:szCs w:val="28"/>
        </w:rPr>
        <w:t>ny</w:t>
      </w:r>
      <w:r w:rsidR="0081549E" w:rsidRPr="00B0447D">
        <w:rPr>
          <w:rFonts w:ascii="Calibri" w:hAnsi="Calibri" w:cs="Calibri"/>
          <w:b/>
          <w:bCs/>
          <w:szCs w:val="28"/>
        </w:rPr>
        <w:t xml:space="preserve"> </w:t>
      </w:r>
      <w:r w:rsidR="0081549E" w:rsidRPr="00B0447D">
        <w:rPr>
          <w:rFonts w:ascii="Calibri" w:hAnsi="Calibri" w:cs="Calibri"/>
          <w:b/>
          <w:bCs/>
          <w:szCs w:val="28"/>
          <w:u w:val="single"/>
        </w:rPr>
        <w:t>forms with</w:t>
      </w:r>
      <w:r w:rsidRPr="00B0447D">
        <w:rPr>
          <w:rFonts w:ascii="Calibri" w:hAnsi="Calibri" w:cs="Calibri"/>
          <w:b/>
          <w:bCs/>
          <w:szCs w:val="28"/>
          <w:u w:val="single"/>
        </w:rPr>
        <w:t xml:space="preserve"> missing information will be rejected</w:t>
      </w:r>
      <w:r w:rsidRPr="00B0447D">
        <w:rPr>
          <w:rFonts w:ascii="Calibri" w:hAnsi="Calibri" w:cs="Calibri"/>
          <w:b/>
          <w:bCs/>
          <w:szCs w:val="28"/>
        </w:rPr>
        <w:t>.</w:t>
      </w:r>
    </w:p>
    <w:p w14:paraId="788C6EA8" w14:textId="77777777" w:rsidR="003A2D9B" w:rsidRDefault="00B0447D" w:rsidP="00B0447D">
      <w:pPr>
        <w:pStyle w:val="ListParagraph"/>
        <w:numPr>
          <w:ilvl w:val="0"/>
          <w:numId w:val="3"/>
        </w:numPr>
        <w:spacing w:after="0" w:line="240" w:lineRule="auto"/>
        <w:rPr>
          <w:rFonts w:ascii="Calibri" w:hAnsi="Calibri" w:cs="Calibri"/>
          <w:b/>
          <w:bCs/>
          <w:szCs w:val="28"/>
        </w:rPr>
      </w:pPr>
      <w:r w:rsidRPr="00B0447D">
        <w:rPr>
          <w:rFonts w:ascii="Calibri" w:hAnsi="Calibri" w:cs="Calibri"/>
          <w:b/>
          <w:bCs/>
          <w:szCs w:val="28"/>
        </w:rPr>
        <w:t>T</w:t>
      </w:r>
      <w:r w:rsidR="00C753C8" w:rsidRPr="00B0447D">
        <w:rPr>
          <w:rFonts w:ascii="Calibri" w:hAnsi="Calibri" w:cs="Calibri"/>
          <w:b/>
          <w:bCs/>
          <w:szCs w:val="28"/>
        </w:rPr>
        <w:t xml:space="preserve">here may be </w:t>
      </w:r>
      <w:r w:rsidR="0081549E" w:rsidRPr="00B0447D">
        <w:rPr>
          <w:rFonts w:ascii="Calibri" w:hAnsi="Calibri" w:cs="Calibri"/>
          <w:b/>
          <w:bCs/>
          <w:szCs w:val="28"/>
        </w:rPr>
        <w:t xml:space="preserve">a considerable wait for assessment. Therefore, </w:t>
      </w:r>
      <w:r w:rsidR="0081549E" w:rsidRPr="00B0447D">
        <w:rPr>
          <w:rFonts w:ascii="Calibri" w:hAnsi="Calibri" w:cs="Calibri"/>
          <w:b/>
          <w:bCs/>
          <w:szCs w:val="28"/>
          <w:u w:val="single"/>
        </w:rPr>
        <w:t xml:space="preserve">the patient remains under your care for any </w:t>
      </w:r>
      <w:r w:rsidR="00BD41C9" w:rsidRPr="00B0447D">
        <w:rPr>
          <w:rFonts w:ascii="Calibri" w:hAnsi="Calibri" w:cs="Calibri"/>
          <w:b/>
          <w:bCs/>
          <w:szCs w:val="28"/>
          <w:u w:val="single"/>
        </w:rPr>
        <w:t>clinical management</w:t>
      </w:r>
      <w:r w:rsidR="0081549E" w:rsidRPr="00B0447D">
        <w:rPr>
          <w:rFonts w:ascii="Calibri" w:hAnsi="Calibri" w:cs="Calibri"/>
          <w:b/>
          <w:bCs/>
          <w:szCs w:val="28"/>
          <w:u w:val="single"/>
        </w:rPr>
        <w:t xml:space="preserve"> until they have been assessed</w:t>
      </w:r>
      <w:r w:rsidR="0081549E" w:rsidRPr="00B0447D">
        <w:rPr>
          <w:rFonts w:ascii="Calibri" w:hAnsi="Calibri" w:cs="Calibri"/>
          <w:b/>
          <w:bCs/>
          <w:szCs w:val="28"/>
        </w:rPr>
        <w:t xml:space="preserve"> by one of our clinicians.</w:t>
      </w:r>
    </w:p>
    <w:p w14:paraId="3E7E29AE" w14:textId="77777777" w:rsidR="00B0447D" w:rsidRDefault="00B0447D" w:rsidP="00B0447D">
      <w:pPr>
        <w:pStyle w:val="ListParagraph"/>
        <w:spacing w:after="0" w:line="240" w:lineRule="auto"/>
        <w:rPr>
          <w:rFonts w:ascii="Calibri" w:hAnsi="Calibri" w:cs="Calibri"/>
          <w:b/>
          <w:bCs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42"/>
        <w:gridCol w:w="2836"/>
        <w:gridCol w:w="2327"/>
        <w:gridCol w:w="2577"/>
      </w:tblGrid>
      <w:tr w:rsidR="00C47361" w14:paraId="4850E09E" w14:textId="77777777" w:rsidTr="00C47361">
        <w:tc>
          <w:tcPr>
            <w:tcW w:w="5778" w:type="dxa"/>
            <w:gridSpan w:val="2"/>
            <w:shd w:val="clear" w:color="auto" w:fill="FF0000"/>
          </w:tcPr>
          <w:p w14:paraId="0911BB6D" w14:textId="77777777" w:rsidR="00C47361" w:rsidRPr="007504D7" w:rsidRDefault="00C47361" w:rsidP="0069575B">
            <w:pPr>
              <w:rPr>
                <w:rFonts w:ascii="Calibri" w:hAnsi="Calibri" w:cs="Calibri"/>
                <w:b/>
                <w:bCs/>
                <w:color w:val="FFFFFF" w:themeColor="background1"/>
                <w:sz w:val="28"/>
                <w:szCs w:val="24"/>
              </w:rPr>
            </w:pPr>
            <w:r w:rsidRPr="007504D7">
              <w:rPr>
                <w:rFonts w:ascii="Calibri" w:hAnsi="Calibri" w:cs="Calibri"/>
                <w:b/>
                <w:bCs/>
                <w:color w:val="FFFFFF" w:themeColor="background1"/>
                <w:sz w:val="28"/>
                <w:szCs w:val="24"/>
              </w:rPr>
              <w:t>Patient details</w:t>
            </w:r>
          </w:p>
        </w:tc>
        <w:tc>
          <w:tcPr>
            <w:tcW w:w="2327" w:type="dxa"/>
            <w:shd w:val="clear" w:color="auto" w:fill="FF0000"/>
          </w:tcPr>
          <w:p w14:paraId="084FF574" w14:textId="77777777" w:rsidR="00C47361" w:rsidRPr="007504D7" w:rsidRDefault="00C47361" w:rsidP="0069575B">
            <w:pPr>
              <w:rPr>
                <w:rFonts w:ascii="Calibri" w:hAnsi="Calibri" w:cs="Calibri"/>
                <w:b/>
                <w:bCs/>
                <w:color w:val="FFFFFF" w:themeColor="background1"/>
                <w:sz w:val="28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FFFFFF" w:themeColor="background1"/>
                <w:sz w:val="28"/>
                <w:szCs w:val="24"/>
              </w:rPr>
              <w:t>Referrer details</w:t>
            </w:r>
          </w:p>
        </w:tc>
        <w:tc>
          <w:tcPr>
            <w:tcW w:w="2577" w:type="dxa"/>
            <w:shd w:val="clear" w:color="auto" w:fill="FF0000"/>
          </w:tcPr>
          <w:p w14:paraId="7E882719" w14:textId="77777777" w:rsidR="00C47361" w:rsidRDefault="00C47361" w:rsidP="0069575B">
            <w:pPr>
              <w:rPr>
                <w:rFonts w:ascii="Calibri" w:hAnsi="Calibri" w:cs="Calibri"/>
                <w:b/>
                <w:bCs/>
                <w:color w:val="FFFFFF" w:themeColor="background1"/>
                <w:sz w:val="28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FFFFFF" w:themeColor="background1"/>
                <w:sz w:val="28"/>
                <w:szCs w:val="24"/>
              </w:rPr>
              <w:t>GP details</w:t>
            </w:r>
          </w:p>
        </w:tc>
      </w:tr>
      <w:tr w:rsidR="00C47361" w14:paraId="7BC57450" w14:textId="77777777" w:rsidTr="00C47361">
        <w:tc>
          <w:tcPr>
            <w:tcW w:w="2942" w:type="dxa"/>
          </w:tcPr>
          <w:p w14:paraId="61C5F506" w14:textId="77777777" w:rsidR="00C47361" w:rsidRPr="007504D7" w:rsidRDefault="00C47361" w:rsidP="0069575B">
            <w:pPr>
              <w:rPr>
                <w:rFonts w:asciiTheme="minorHAnsi" w:hAnsiTheme="minorHAnsi" w:cstheme="minorHAnsi"/>
                <w:b/>
                <w:bCs/>
              </w:rPr>
            </w:pPr>
            <w:r w:rsidRPr="007504D7">
              <w:rPr>
                <w:rFonts w:asciiTheme="minorHAnsi" w:hAnsiTheme="minorHAnsi" w:cstheme="minorHAnsi"/>
                <w:b/>
                <w:bCs/>
              </w:rPr>
              <w:t>Preferred Name:</w:t>
            </w:r>
          </w:p>
          <w:p w14:paraId="0255C90A" w14:textId="77777777" w:rsidR="00C47361" w:rsidRDefault="00C47361" w:rsidP="0069575B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Home Telephone:</w:t>
            </w:r>
          </w:p>
          <w:p w14:paraId="300E40A7" w14:textId="77777777" w:rsidR="00C47361" w:rsidRDefault="00C47361" w:rsidP="0069575B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Mobile:</w:t>
            </w:r>
          </w:p>
          <w:p w14:paraId="2DD30D1B" w14:textId="77777777" w:rsidR="00C47361" w:rsidRDefault="00C47361" w:rsidP="0069575B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Email:</w:t>
            </w:r>
          </w:p>
          <w:p w14:paraId="14AA8566" w14:textId="77777777" w:rsidR="00C47361" w:rsidRDefault="00C47361" w:rsidP="0069575B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Address:</w:t>
            </w:r>
          </w:p>
          <w:p w14:paraId="6CCC638F" w14:textId="77777777" w:rsidR="00C47361" w:rsidRDefault="00C47361" w:rsidP="0069575B">
            <w:pPr>
              <w:rPr>
                <w:rFonts w:asciiTheme="minorHAnsi" w:hAnsiTheme="minorHAnsi" w:cstheme="minorHAnsi"/>
                <w:b/>
                <w:bCs/>
              </w:rPr>
            </w:pPr>
          </w:p>
          <w:p w14:paraId="7814460E" w14:textId="77777777" w:rsidR="00C47361" w:rsidRDefault="00C47361" w:rsidP="0069575B">
            <w:pPr>
              <w:rPr>
                <w:rFonts w:asciiTheme="minorHAnsi" w:hAnsiTheme="minorHAnsi" w:cstheme="minorHAnsi"/>
                <w:b/>
                <w:bCs/>
              </w:rPr>
            </w:pPr>
          </w:p>
          <w:p w14:paraId="3CD07083" w14:textId="77777777" w:rsidR="00C47361" w:rsidRDefault="00C47361" w:rsidP="0069575B">
            <w:pPr>
              <w:rPr>
                <w:rFonts w:asciiTheme="minorHAnsi" w:hAnsiTheme="minorHAnsi" w:cstheme="minorHAnsi"/>
                <w:b/>
                <w:bCs/>
              </w:rPr>
            </w:pPr>
          </w:p>
          <w:p w14:paraId="23791AF2" w14:textId="77777777" w:rsidR="00C47361" w:rsidRPr="007504D7" w:rsidRDefault="00C47361" w:rsidP="0069575B">
            <w:pPr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836" w:type="dxa"/>
          </w:tcPr>
          <w:p w14:paraId="780B8915" w14:textId="77777777" w:rsidR="00C47361" w:rsidRDefault="00C47361" w:rsidP="0069575B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Date of Birth:</w:t>
            </w:r>
          </w:p>
          <w:p w14:paraId="6D96DC4B" w14:textId="77777777" w:rsidR="00C47361" w:rsidRDefault="00C47361" w:rsidP="0069575B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Age:</w:t>
            </w:r>
          </w:p>
          <w:p w14:paraId="4F8E1837" w14:textId="77777777" w:rsidR="00C47361" w:rsidRDefault="00C47361" w:rsidP="0069575B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Gender:</w:t>
            </w:r>
          </w:p>
          <w:p w14:paraId="1943D046" w14:textId="77777777" w:rsidR="00C47361" w:rsidRDefault="00C47361" w:rsidP="0069575B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Ethnicity:</w:t>
            </w:r>
          </w:p>
          <w:p w14:paraId="5999BC2F" w14:textId="77777777" w:rsidR="00C47361" w:rsidRDefault="00C47361" w:rsidP="0069575B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NHS No.:</w:t>
            </w:r>
          </w:p>
          <w:p w14:paraId="79D53E19" w14:textId="77777777" w:rsidR="00C47361" w:rsidRPr="0069575B" w:rsidRDefault="00C47361" w:rsidP="0069575B">
            <w:pPr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327" w:type="dxa"/>
          </w:tcPr>
          <w:p w14:paraId="04BC3BEC" w14:textId="77777777" w:rsidR="00C47361" w:rsidRDefault="00C47361" w:rsidP="0069575B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Referrer:</w:t>
            </w:r>
          </w:p>
          <w:p w14:paraId="44538382" w14:textId="77777777" w:rsidR="00C47361" w:rsidRDefault="00C47361" w:rsidP="0069575B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Team:</w:t>
            </w:r>
          </w:p>
          <w:p w14:paraId="52E8E399" w14:textId="77777777" w:rsidR="00B0447D" w:rsidRDefault="00B0447D" w:rsidP="0069575B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Tel:</w:t>
            </w:r>
          </w:p>
          <w:p w14:paraId="4B704876" w14:textId="77777777" w:rsidR="00C47361" w:rsidRPr="0069575B" w:rsidRDefault="00C47361" w:rsidP="0069575B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Address:</w:t>
            </w:r>
          </w:p>
        </w:tc>
        <w:tc>
          <w:tcPr>
            <w:tcW w:w="2577" w:type="dxa"/>
          </w:tcPr>
          <w:p w14:paraId="2D98B594" w14:textId="77777777" w:rsidR="00C47361" w:rsidRDefault="00C47361" w:rsidP="0069575B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GP:</w:t>
            </w:r>
          </w:p>
          <w:p w14:paraId="567AB905" w14:textId="77777777" w:rsidR="00C47361" w:rsidRDefault="00C47361" w:rsidP="0069575B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Surgery code:</w:t>
            </w:r>
          </w:p>
          <w:p w14:paraId="3D18CEE1" w14:textId="77777777" w:rsidR="00C47361" w:rsidRDefault="00C47361" w:rsidP="0069575B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Postcode:</w:t>
            </w:r>
          </w:p>
        </w:tc>
      </w:tr>
      <w:tr w:rsidR="00C47361" w14:paraId="799D23F5" w14:textId="77777777" w:rsidTr="003A4501">
        <w:tc>
          <w:tcPr>
            <w:tcW w:w="10682" w:type="dxa"/>
            <w:gridSpan w:val="4"/>
          </w:tcPr>
          <w:p w14:paraId="610C1473" w14:textId="77777777" w:rsidR="00C47361" w:rsidRDefault="00C47361" w:rsidP="0069575B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Has the patient given consent for the referral:     Y </w:t>
            </w: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4711761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theme="minorHAnsi" w:hint="eastAsia"/>
                    <w:b/>
                    <w:bCs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  <w:b/>
                <w:bCs/>
              </w:rPr>
              <w:t xml:space="preserve">  N </w:t>
            </w: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-2109600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theme="minorHAnsi" w:hint="eastAsia"/>
                    <w:b/>
                    <w:bCs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  <w:b/>
                <w:bCs/>
              </w:rPr>
              <w:t xml:space="preserve">         </w:t>
            </w:r>
          </w:p>
          <w:p w14:paraId="2779757E" w14:textId="77777777" w:rsidR="00122B72" w:rsidRDefault="00122B72" w:rsidP="0069575B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Contact Preferences: Post </w:t>
            </w: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-14305775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theme="minorHAnsi" w:hint="eastAsia"/>
                    <w:b/>
                    <w:bCs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  <w:b/>
                <w:bCs/>
              </w:rPr>
              <w:t xml:space="preserve">       Call </w:t>
            </w: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-20261622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theme="minorHAnsi" w:hint="eastAsia"/>
                    <w:b/>
                    <w:bCs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  <w:b/>
                <w:bCs/>
              </w:rPr>
              <w:t xml:space="preserve">     Text </w:t>
            </w: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-10151540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theme="minorHAnsi" w:hint="eastAsia"/>
                    <w:b/>
                    <w:bCs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  <w:b/>
                <w:bCs/>
              </w:rPr>
              <w:t xml:space="preserve">     Email </w:t>
            </w: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-3806329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theme="minorHAnsi" w:hint="eastAsia"/>
                    <w:b/>
                    <w:bCs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  <w:b/>
                <w:bCs/>
              </w:rPr>
              <w:t>___________________________________</w:t>
            </w:r>
          </w:p>
        </w:tc>
      </w:tr>
    </w:tbl>
    <w:p w14:paraId="1C796F42" w14:textId="77777777" w:rsidR="0069575B" w:rsidRDefault="0069575B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390"/>
        <w:gridCol w:w="3685"/>
        <w:gridCol w:w="2381"/>
      </w:tblGrid>
      <w:tr w:rsidR="004C7820" w14:paraId="21F0DFD4" w14:textId="77777777" w:rsidTr="000B13AD">
        <w:tc>
          <w:tcPr>
            <w:tcW w:w="10456" w:type="dxa"/>
            <w:gridSpan w:val="3"/>
            <w:shd w:val="clear" w:color="auto" w:fill="FF0000"/>
          </w:tcPr>
          <w:p w14:paraId="79ADF730" w14:textId="77777777" w:rsidR="004C7820" w:rsidRPr="007504D7" w:rsidRDefault="004C7820" w:rsidP="004C7820">
            <w:pPr>
              <w:rPr>
                <w:rFonts w:ascii="Calibri" w:hAnsi="Calibri" w:cs="Calibri"/>
                <w:b/>
                <w:bCs/>
                <w:color w:val="FFFFFF" w:themeColor="background1"/>
                <w:sz w:val="28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FFFFFF" w:themeColor="background1"/>
                <w:sz w:val="28"/>
                <w:szCs w:val="24"/>
              </w:rPr>
              <w:t>Reason for Referral</w:t>
            </w:r>
            <w:r w:rsidR="006837B2">
              <w:rPr>
                <w:rFonts w:ascii="Calibri" w:hAnsi="Calibri" w:cs="Calibri"/>
                <w:b/>
                <w:bCs/>
                <w:color w:val="FFFFFF" w:themeColor="background1"/>
                <w:sz w:val="28"/>
                <w:szCs w:val="24"/>
              </w:rPr>
              <w:t xml:space="preserve">                                                                      </w:t>
            </w:r>
          </w:p>
        </w:tc>
      </w:tr>
      <w:tr w:rsidR="004C7820" w14:paraId="321B592A" w14:textId="77777777" w:rsidTr="00D14778">
        <w:trPr>
          <w:trHeight w:val="3397"/>
        </w:trPr>
        <w:tc>
          <w:tcPr>
            <w:tcW w:w="8075" w:type="dxa"/>
            <w:gridSpan w:val="2"/>
          </w:tcPr>
          <w:p w14:paraId="30C7975E" w14:textId="77777777" w:rsidR="000B13AD" w:rsidRDefault="004C7820" w:rsidP="003F5540">
            <w:pPr>
              <w:rPr>
                <w:rFonts w:asciiTheme="minorHAnsi" w:hAnsiTheme="minorHAnsi" w:cstheme="minorHAnsi"/>
                <w:color w:val="FF0000"/>
              </w:rPr>
            </w:pPr>
            <w:r w:rsidRPr="000B13AD">
              <w:rPr>
                <w:rFonts w:asciiTheme="minorHAnsi" w:hAnsiTheme="minorHAnsi" w:cstheme="minorHAnsi"/>
                <w:color w:val="FF0000"/>
              </w:rPr>
              <w:t>Please describe the current presenting prob</w:t>
            </w:r>
            <w:r w:rsidR="000B13AD">
              <w:rPr>
                <w:rFonts w:asciiTheme="minorHAnsi" w:hAnsiTheme="minorHAnsi" w:cstheme="minorHAnsi"/>
                <w:color w:val="FF0000"/>
              </w:rPr>
              <w:t xml:space="preserve">lem for the patient listing all </w:t>
            </w:r>
            <w:r w:rsidRPr="000B13AD">
              <w:rPr>
                <w:rFonts w:asciiTheme="minorHAnsi" w:hAnsiTheme="minorHAnsi" w:cstheme="minorHAnsi"/>
                <w:color w:val="FF0000"/>
              </w:rPr>
              <w:t>eating disorder behaviours</w:t>
            </w:r>
            <w:r w:rsidR="000B13AD">
              <w:rPr>
                <w:rFonts w:asciiTheme="minorHAnsi" w:hAnsiTheme="minorHAnsi" w:cstheme="minorHAnsi"/>
                <w:color w:val="FF0000"/>
              </w:rPr>
              <w:t xml:space="preserve"> and broader </w:t>
            </w:r>
            <w:r w:rsidR="0081549E">
              <w:rPr>
                <w:rFonts w:asciiTheme="minorHAnsi" w:hAnsiTheme="minorHAnsi" w:cstheme="minorHAnsi"/>
                <w:color w:val="FF0000"/>
              </w:rPr>
              <w:t>psychiatric issues</w:t>
            </w:r>
            <w:r w:rsidR="000B13AD">
              <w:rPr>
                <w:rFonts w:asciiTheme="minorHAnsi" w:hAnsiTheme="minorHAnsi" w:cstheme="minorHAnsi"/>
                <w:color w:val="FF0000"/>
              </w:rPr>
              <w:t>.</w:t>
            </w:r>
          </w:p>
          <w:p w14:paraId="7406B255" w14:textId="77777777" w:rsidR="000B13AD" w:rsidRDefault="000B13AD" w:rsidP="000B13AD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Dear SEDS…</w:t>
            </w:r>
          </w:p>
          <w:p w14:paraId="3FF46821" w14:textId="77777777" w:rsidR="000B13AD" w:rsidRDefault="000B13AD" w:rsidP="003F5540">
            <w:pPr>
              <w:rPr>
                <w:rFonts w:asciiTheme="minorHAnsi" w:hAnsiTheme="minorHAnsi" w:cstheme="minorHAnsi"/>
                <w:color w:val="FF0000"/>
              </w:rPr>
            </w:pPr>
          </w:p>
          <w:p w14:paraId="1E4BA091" w14:textId="77777777" w:rsidR="004C7820" w:rsidRPr="003F5540" w:rsidRDefault="004C7820" w:rsidP="004C7820">
            <w:pPr>
              <w:rPr>
                <w:rFonts w:ascii="Calibri" w:hAnsi="Calibri" w:cs="Calibri"/>
                <w:color w:val="FFFFFF" w:themeColor="background1"/>
                <w:szCs w:val="24"/>
              </w:rPr>
            </w:pPr>
          </w:p>
          <w:p w14:paraId="565BA7B3" w14:textId="77777777" w:rsidR="004C7820" w:rsidRPr="003F5540" w:rsidRDefault="004C7820" w:rsidP="004C7820">
            <w:pPr>
              <w:rPr>
                <w:rFonts w:ascii="Calibri" w:hAnsi="Calibri" w:cs="Calibri"/>
                <w:color w:val="FFFFFF" w:themeColor="background1"/>
                <w:szCs w:val="24"/>
              </w:rPr>
            </w:pPr>
          </w:p>
          <w:p w14:paraId="153D73BE" w14:textId="77777777" w:rsidR="004C7820" w:rsidRPr="003F5540" w:rsidRDefault="004C7820" w:rsidP="004C7820">
            <w:pPr>
              <w:rPr>
                <w:rFonts w:ascii="Calibri" w:hAnsi="Calibri" w:cs="Calibri"/>
                <w:color w:val="FFFFFF" w:themeColor="background1"/>
                <w:szCs w:val="24"/>
              </w:rPr>
            </w:pPr>
          </w:p>
          <w:p w14:paraId="718E0135" w14:textId="77777777" w:rsidR="004C7820" w:rsidRPr="003F5540" w:rsidRDefault="004C7820" w:rsidP="004C7820">
            <w:pPr>
              <w:rPr>
                <w:rFonts w:ascii="Calibri" w:hAnsi="Calibri" w:cs="Calibri"/>
                <w:color w:val="FFFFFF" w:themeColor="background1"/>
                <w:szCs w:val="24"/>
              </w:rPr>
            </w:pPr>
          </w:p>
          <w:p w14:paraId="6FD14F81" w14:textId="77777777" w:rsidR="004C7820" w:rsidRPr="003F5540" w:rsidRDefault="004C7820" w:rsidP="004C7820">
            <w:pPr>
              <w:rPr>
                <w:rFonts w:ascii="Calibri" w:hAnsi="Calibri" w:cs="Calibri"/>
                <w:color w:val="FFFFFF" w:themeColor="background1"/>
                <w:szCs w:val="24"/>
              </w:rPr>
            </w:pPr>
          </w:p>
          <w:p w14:paraId="4BE3EE71" w14:textId="77777777" w:rsidR="003A2D9B" w:rsidRPr="003F5540" w:rsidRDefault="003A2D9B" w:rsidP="004C7820">
            <w:pPr>
              <w:rPr>
                <w:rFonts w:ascii="Calibri" w:hAnsi="Calibri" w:cs="Calibri"/>
                <w:color w:val="FFFFFF" w:themeColor="background1"/>
                <w:szCs w:val="24"/>
              </w:rPr>
            </w:pPr>
          </w:p>
          <w:p w14:paraId="023F3228" w14:textId="77777777" w:rsidR="003F5540" w:rsidRDefault="003F5540" w:rsidP="004C7820">
            <w:pPr>
              <w:rPr>
                <w:rFonts w:ascii="Calibri" w:hAnsi="Calibri" w:cs="Calibri"/>
                <w:color w:val="FFFFFF" w:themeColor="background1"/>
                <w:szCs w:val="24"/>
              </w:rPr>
            </w:pPr>
          </w:p>
          <w:p w14:paraId="4D73D87C" w14:textId="77777777" w:rsidR="00F654F1" w:rsidRDefault="00F654F1" w:rsidP="004C7820">
            <w:pPr>
              <w:rPr>
                <w:rFonts w:ascii="Calibri" w:hAnsi="Calibri" w:cs="Calibri"/>
                <w:color w:val="FFFFFF" w:themeColor="background1"/>
                <w:szCs w:val="24"/>
              </w:rPr>
            </w:pPr>
          </w:p>
          <w:p w14:paraId="7044F07A" w14:textId="77777777" w:rsidR="003F5540" w:rsidRPr="003F5540" w:rsidRDefault="003F5540" w:rsidP="004C7820">
            <w:pPr>
              <w:rPr>
                <w:rFonts w:ascii="Calibri" w:hAnsi="Calibri" w:cs="Calibri"/>
                <w:color w:val="FFFFFF" w:themeColor="background1"/>
                <w:sz w:val="28"/>
                <w:szCs w:val="24"/>
              </w:rPr>
            </w:pPr>
          </w:p>
        </w:tc>
        <w:tc>
          <w:tcPr>
            <w:tcW w:w="2381" w:type="dxa"/>
          </w:tcPr>
          <w:p w14:paraId="1FCA6A97" w14:textId="77777777" w:rsidR="004C7820" w:rsidRDefault="004C7820" w:rsidP="004C7820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Suspected ED:</w:t>
            </w:r>
          </w:p>
          <w:p w14:paraId="3367D67B" w14:textId="77777777" w:rsidR="004C7820" w:rsidRDefault="00F473DC" w:rsidP="004C7820">
            <w:pPr>
              <w:rPr>
                <w:rFonts w:asciiTheme="minorHAnsi" w:hAnsiTheme="minorHAnsi" w:cstheme="minorHAnsi"/>
                <w:b/>
                <w:bCs/>
              </w:rPr>
            </w:pP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15393189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7820">
                  <w:rPr>
                    <w:rFonts w:ascii="MS Gothic" w:eastAsia="MS Gothic" w:hAnsi="MS Gothic" w:cstheme="minorHAnsi" w:hint="eastAsia"/>
                    <w:b/>
                    <w:bCs/>
                  </w:rPr>
                  <w:t>☐</w:t>
                </w:r>
              </w:sdtContent>
            </w:sdt>
            <w:r w:rsidR="004C7820">
              <w:rPr>
                <w:rFonts w:asciiTheme="minorHAnsi" w:hAnsiTheme="minorHAnsi" w:cstheme="minorHAnsi"/>
                <w:b/>
                <w:bCs/>
              </w:rPr>
              <w:t xml:space="preserve"> A</w:t>
            </w:r>
            <w:r w:rsidR="003F5540">
              <w:rPr>
                <w:rFonts w:asciiTheme="minorHAnsi" w:hAnsiTheme="minorHAnsi" w:cstheme="minorHAnsi"/>
                <w:b/>
                <w:bCs/>
              </w:rPr>
              <w:t>norexia</w:t>
            </w:r>
          </w:p>
          <w:p w14:paraId="319C0C4B" w14:textId="77777777" w:rsidR="004C7820" w:rsidRDefault="00F473DC" w:rsidP="004C7820">
            <w:pPr>
              <w:rPr>
                <w:rFonts w:asciiTheme="minorHAnsi" w:hAnsiTheme="minorHAnsi" w:cstheme="minorHAnsi"/>
                <w:b/>
                <w:bCs/>
              </w:rPr>
            </w:pP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10647680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7820">
                  <w:rPr>
                    <w:rFonts w:ascii="MS Gothic" w:eastAsia="MS Gothic" w:hAnsi="MS Gothic" w:cstheme="minorHAnsi" w:hint="eastAsia"/>
                    <w:b/>
                    <w:bCs/>
                  </w:rPr>
                  <w:t>☐</w:t>
                </w:r>
              </w:sdtContent>
            </w:sdt>
            <w:r w:rsidR="004C7820">
              <w:rPr>
                <w:rFonts w:asciiTheme="minorHAnsi" w:hAnsiTheme="minorHAnsi" w:cstheme="minorHAnsi"/>
                <w:b/>
                <w:bCs/>
              </w:rPr>
              <w:t xml:space="preserve"> B</w:t>
            </w:r>
            <w:r w:rsidR="003F5540">
              <w:rPr>
                <w:rFonts w:asciiTheme="minorHAnsi" w:hAnsiTheme="minorHAnsi" w:cstheme="minorHAnsi"/>
                <w:b/>
                <w:bCs/>
              </w:rPr>
              <w:t>ulimia</w:t>
            </w:r>
          </w:p>
          <w:p w14:paraId="4A906A65" w14:textId="77777777" w:rsidR="004C7820" w:rsidRDefault="00F473DC" w:rsidP="004C7820">
            <w:pPr>
              <w:rPr>
                <w:rFonts w:asciiTheme="minorHAnsi" w:hAnsiTheme="minorHAnsi" w:cstheme="minorHAnsi"/>
                <w:b/>
                <w:bCs/>
              </w:rPr>
            </w:pP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-14416833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7820">
                  <w:rPr>
                    <w:rFonts w:ascii="MS Gothic" w:eastAsia="MS Gothic" w:hAnsi="MS Gothic" w:cstheme="minorHAnsi" w:hint="eastAsia"/>
                    <w:b/>
                    <w:bCs/>
                  </w:rPr>
                  <w:t>☐</w:t>
                </w:r>
              </w:sdtContent>
            </w:sdt>
            <w:r w:rsidR="004C7820">
              <w:rPr>
                <w:rFonts w:asciiTheme="minorHAnsi" w:hAnsiTheme="minorHAnsi" w:cstheme="minorHAnsi"/>
                <w:b/>
                <w:bCs/>
              </w:rPr>
              <w:t xml:space="preserve"> B</w:t>
            </w:r>
            <w:r w:rsidR="003F5540">
              <w:rPr>
                <w:rFonts w:asciiTheme="minorHAnsi" w:hAnsiTheme="minorHAnsi" w:cstheme="minorHAnsi"/>
                <w:b/>
                <w:bCs/>
              </w:rPr>
              <w:t>inge Eating</w:t>
            </w:r>
          </w:p>
          <w:p w14:paraId="214E73AB" w14:textId="77777777" w:rsidR="004C7820" w:rsidRDefault="00F473DC" w:rsidP="004C7820">
            <w:pPr>
              <w:rPr>
                <w:rFonts w:asciiTheme="minorHAnsi" w:hAnsiTheme="minorHAnsi" w:cstheme="minorHAnsi"/>
                <w:b/>
                <w:bCs/>
              </w:rPr>
            </w:pP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7022145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7820">
                  <w:rPr>
                    <w:rFonts w:ascii="MS Gothic" w:eastAsia="MS Gothic" w:hAnsi="MS Gothic" w:cstheme="minorHAnsi" w:hint="eastAsia"/>
                    <w:b/>
                    <w:bCs/>
                  </w:rPr>
                  <w:t>☐</w:t>
                </w:r>
              </w:sdtContent>
            </w:sdt>
            <w:r w:rsidR="004C7820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="00C753C8">
              <w:rPr>
                <w:rFonts w:asciiTheme="minorHAnsi" w:hAnsiTheme="minorHAnsi" w:cstheme="minorHAnsi"/>
                <w:b/>
                <w:bCs/>
              </w:rPr>
              <w:t>Other</w:t>
            </w:r>
          </w:p>
          <w:p w14:paraId="59B82BD4" w14:textId="77777777" w:rsidR="004C7820" w:rsidRPr="003F5540" w:rsidRDefault="003F5540" w:rsidP="004C7820">
            <w:pPr>
              <w:rPr>
                <w:rFonts w:asciiTheme="minorHAnsi" w:hAnsiTheme="minorHAnsi" w:cstheme="minorHAnsi"/>
                <w:sz w:val="16"/>
                <w:szCs w:val="14"/>
              </w:rPr>
            </w:pPr>
            <w:r w:rsidRPr="003F5540">
              <w:rPr>
                <w:rFonts w:asciiTheme="minorHAnsi" w:hAnsiTheme="minorHAnsi" w:cstheme="minorHAnsi"/>
                <w:sz w:val="16"/>
                <w:szCs w:val="14"/>
              </w:rPr>
              <w:t>(Fulfils some but not all of the criteria for the above conditions)</w:t>
            </w:r>
          </w:p>
          <w:p w14:paraId="09765383" w14:textId="77777777" w:rsidR="00F654F1" w:rsidRDefault="00F654F1" w:rsidP="004C7820">
            <w:pPr>
              <w:rPr>
                <w:rFonts w:asciiTheme="minorHAnsi" w:hAnsiTheme="minorHAnsi" w:cstheme="minorHAnsi"/>
                <w:b/>
                <w:bCs/>
              </w:rPr>
            </w:pPr>
          </w:p>
          <w:p w14:paraId="1B6E86DC" w14:textId="77777777" w:rsidR="004C7820" w:rsidRDefault="004C7820" w:rsidP="004C7820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Illness Episode:</w:t>
            </w:r>
          </w:p>
          <w:p w14:paraId="7A385739" w14:textId="77777777" w:rsidR="004C7820" w:rsidRDefault="00F473DC" w:rsidP="004C7820">
            <w:pPr>
              <w:rPr>
                <w:rFonts w:asciiTheme="minorHAnsi" w:hAnsiTheme="minorHAnsi" w:cstheme="minorHAnsi"/>
                <w:b/>
                <w:bCs/>
              </w:rPr>
            </w:pP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-10894614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7820">
                  <w:rPr>
                    <w:rFonts w:ascii="MS Gothic" w:eastAsia="MS Gothic" w:hAnsi="MS Gothic" w:cstheme="minorHAnsi" w:hint="eastAsia"/>
                    <w:b/>
                    <w:bCs/>
                  </w:rPr>
                  <w:t>☐</w:t>
                </w:r>
              </w:sdtContent>
            </w:sdt>
            <w:r w:rsidR="004C7820">
              <w:rPr>
                <w:rFonts w:asciiTheme="minorHAnsi" w:hAnsiTheme="minorHAnsi" w:cstheme="minorHAnsi"/>
                <w:b/>
                <w:bCs/>
              </w:rPr>
              <w:t xml:space="preserve"> First</w:t>
            </w:r>
          </w:p>
          <w:p w14:paraId="5E77137A" w14:textId="77777777" w:rsidR="004C7820" w:rsidRDefault="004C7820" w:rsidP="004C7820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Year of Onset: </w:t>
            </w:r>
          </w:p>
          <w:p w14:paraId="19330D35" w14:textId="77777777" w:rsidR="00B0447D" w:rsidRDefault="00B0447D" w:rsidP="004C7820">
            <w:pPr>
              <w:rPr>
                <w:rFonts w:asciiTheme="minorHAnsi" w:hAnsiTheme="minorHAnsi" w:cstheme="minorHAnsi"/>
                <w:b/>
                <w:bCs/>
              </w:rPr>
            </w:pPr>
          </w:p>
          <w:p w14:paraId="568E7495" w14:textId="77777777" w:rsidR="004C7820" w:rsidRPr="004C7820" w:rsidRDefault="00F473DC" w:rsidP="004C7820">
            <w:pPr>
              <w:rPr>
                <w:rFonts w:asciiTheme="minorHAnsi" w:hAnsiTheme="minorHAnsi" w:cstheme="minorHAnsi"/>
                <w:b/>
                <w:bCs/>
              </w:rPr>
            </w:pP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6692959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7820">
                  <w:rPr>
                    <w:rFonts w:ascii="MS Gothic" w:eastAsia="MS Gothic" w:hAnsi="MS Gothic" w:cstheme="minorHAnsi" w:hint="eastAsia"/>
                    <w:b/>
                    <w:bCs/>
                  </w:rPr>
                  <w:t>☐</w:t>
                </w:r>
              </w:sdtContent>
            </w:sdt>
            <w:r w:rsidR="004C7820">
              <w:rPr>
                <w:rFonts w:asciiTheme="minorHAnsi" w:hAnsiTheme="minorHAnsi" w:cstheme="minorHAnsi"/>
                <w:b/>
                <w:bCs/>
              </w:rPr>
              <w:t xml:space="preserve"> Recurrent</w:t>
            </w:r>
          </w:p>
        </w:tc>
      </w:tr>
      <w:tr w:rsidR="003F5540" w14:paraId="14C5A8EA" w14:textId="77777777" w:rsidTr="003F5540">
        <w:trPr>
          <w:trHeight w:val="235"/>
        </w:trPr>
        <w:tc>
          <w:tcPr>
            <w:tcW w:w="4390" w:type="dxa"/>
          </w:tcPr>
          <w:p w14:paraId="5E385C59" w14:textId="77777777" w:rsidR="003F5540" w:rsidRPr="003F5540" w:rsidRDefault="003F5540" w:rsidP="000B13AD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Using laxatives</w:t>
            </w:r>
            <w:r w:rsidR="000B13AD">
              <w:rPr>
                <w:rFonts w:asciiTheme="minorHAnsi" w:hAnsiTheme="minorHAnsi" w:cstheme="minorHAnsi"/>
                <w:b/>
                <w:bCs/>
              </w:rPr>
              <w:t xml:space="preserve">                               Y </w:t>
            </w: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6761625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B13AD">
                  <w:rPr>
                    <w:rFonts w:ascii="MS Gothic" w:eastAsia="MS Gothic" w:hAnsi="MS Gothic" w:cstheme="minorHAnsi" w:hint="eastAsia"/>
                    <w:b/>
                    <w:bCs/>
                  </w:rPr>
                  <w:t>☐</w:t>
                </w:r>
              </w:sdtContent>
            </w:sdt>
            <w:r w:rsidR="000B13AD">
              <w:rPr>
                <w:rFonts w:asciiTheme="minorHAnsi" w:hAnsiTheme="minorHAnsi" w:cstheme="minorHAnsi"/>
                <w:b/>
                <w:bCs/>
              </w:rPr>
              <w:t xml:space="preserve">  N </w:t>
            </w: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-12767900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B13AD">
                  <w:rPr>
                    <w:rFonts w:ascii="MS Gothic" w:eastAsia="MS Gothic" w:hAnsi="MS Gothic" w:cstheme="minorHAnsi" w:hint="eastAsia"/>
                    <w:b/>
                    <w:bCs/>
                  </w:rPr>
                  <w:t>☐</w:t>
                </w:r>
              </w:sdtContent>
            </w:sdt>
            <w:r w:rsidR="000B13AD">
              <w:rPr>
                <w:rFonts w:asciiTheme="minorHAnsi" w:hAnsiTheme="minorHAnsi" w:cstheme="minorHAnsi"/>
                <w:b/>
                <w:bCs/>
              </w:rPr>
              <w:t xml:space="preserve">    </w:t>
            </w:r>
            <w:r>
              <w:rPr>
                <w:rFonts w:asciiTheme="minorHAnsi" w:hAnsiTheme="minorHAnsi" w:cstheme="minorHAnsi"/>
                <w:b/>
                <w:bCs/>
              </w:rPr>
              <w:t xml:space="preserve">                      </w:t>
            </w:r>
          </w:p>
        </w:tc>
        <w:tc>
          <w:tcPr>
            <w:tcW w:w="6066" w:type="dxa"/>
            <w:gridSpan w:val="2"/>
          </w:tcPr>
          <w:p w14:paraId="333BB619" w14:textId="77777777" w:rsidR="003F5540" w:rsidRDefault="003F5540" w:rsidP="004C7820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Number per day/week:</w:t>
            </w:r>
          </w:p>
        </w:tc>
      </w:tr>
      <w:tr w:rsidR="003F5540" w14:paraId="20B79872" w14:textId="77777777" w:rsidTr="003F5540">
        <w:trPr>
          <w:trHeight w:val="235"/>
        </w:trPr>
        <w:tc>
          <w:tcPr>
            <w:tcW w:w="4390" w:type="dxa"/>
          </w:tcPr>
          <w:p w14:paraId="7DEDC596" w14:textId="77777777" w:rsidR="003F5540" w:rsidRDefault="003F5540" w:rsidP="003F5540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Vomiting                                       </w:t>
            </w:r>
            <w:r w:rsidR="000B13AD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</w:rPr>
              <w:t xml:space="preserve">  Y </w:t>
            </w: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4707179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theme="minorHAnsi" w:hint="eastAsia"/>
                    <w:b/>
                    <w:bCs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  <w:b/>
                <w:bCs/>
              </w:rPr>
              <w:t xml:space="preserve">  N </w:t>
            </w: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56353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theme="minorHAnsi" w:hint="eastAsia"/>
                    <w:b/>
                    <w:bCs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  <w:b/>
                <w:bCs/>
              </w:rPr>
              <w:t xml:space="preserve">         </w:t>
            </w:r>
          </w:p>
        </w:tc>
        <w:tc>
          <w:tcPr>
            <w:tcW w:w="6066" w:type="dxa"/>
            <w:gridSpan w:val="2"/>
          </w:tcPr>
          <w:p w14:paraId="25C20E9E" w14:textId="77777777" w:rsidR="003F5540" w:rsidRDefault="003F5540" w:rsidP="004C7820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Times per week:</w:t>
            </w:r>
          </w:p>
        </w:tc>
      </w:tr>
      <w:tr w:rsidR="003F5540" w14:paraId="0ECDE8D1" w14:textId="77777777" w:rsidTr="003F5540">
        <w:trPr>
          <w:trHeight w:val="235"/>
        </w:trPr>
        <w:tc>
          <w:tcPr>
            <w:tcW w:w="4390" w:type="dxa"/>
          </w:tcPr>
          <w:p w14:paraId="3E60071C" w14:textId="77777777" w:rsidR="003F5540" w:rsidRDefault="003F5540" w:rsidP="0081549E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Binging                                           </w:t>
            </w:r>
            <w:r w:rsidR="000B13AD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</w:rPr>
              <w:t xml:space="preserve"> Y </w:t>
            </w: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11583546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theme="minorHAnsi" w:hint="eastAsia"/>
                    <w:b/>
                    <w:bCs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  <w:b/>
                <w:bCs/>
              </w:rPr>
              <w:t xml:space="preserve">  N </w:t>
            </w: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6386884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theme="minorHAnsi" w:hint="eastAsia"/>
                    <w:b/>
                    <w:bCs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  <w:b/>
                <w:bCs/>
              </w:rPr>
              <w:t xml:space="preserve">  </w:t>
            </w:r>
          </w:p>
        </w:tc>
        <w:tc>
          <w:tcPr>
            <w:tcW w:w="6066" w:type="dxa"/>
            <w:gridSpan w:val="2"/>
          </w:tcPr>
          <w:p w14:paraId="04FD91C5" w14:textId="77777777" w:rsidR="003F5540" w:rsidRDefault="003F5540" w:rsidP="004C7820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Times per week:</w:t>
            </w:r>
          </w:p>
        </w:tc>
      </w:tr>
      <w:tr w:rsidR="003F5540" w14:paraId="1503E952" w14:textId="77777777" w:rsidTr="003F5540">
        <w:trPr>
          <w:trHeight w:val="235"/>
        </w:trPr>
        <w:tc>
          <w:tcPr>
            <w:tcW w:w="4390" w:type="dxa"/>
          </w:tcPr>
          <w:p w14:paraId="0C6960E3" w14:textId="77777777" w:rsidR="003F5540" w:rsidRDefault="003F5540" w:rsidP="003F5540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Exercising                                       </w:t>
            </w:r>
            <w:r w:rsidR="000B13AD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</w:rPr>
              <w:t xml:space="preserve">Y </w:t>
            </w: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-19515487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theme="minorHAnsi" w:hint="eastAsia"/>
                    <w:b/>
                    <w:bCs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  <w:b/>
                <w:bCs/>
              </w:rPr>
              <w:t xml:space="preserve">  N </w:t>
            </w: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-12832704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theme="minorHAnsi" w:hint="eastAsia"/>
                    <w:b/>
                    <w:bCs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  <w:b/>
                <w:bCs/>
              </w:rPr>
              <w:t xml:space="preserve">         </w:t>
            </w:r>
          </w:p>
        </w:tc>
        <w:tc>
          <w:tcPr>
            <w:tcW w:w="6066" w:type="dxa"/>
            <w:gridSpan w:val="2"/>
          </w:tcPr>
          <w:p w14:paraId="41B69877" w14:textId="77777777" w:rsidR="0081549E" w:rsidRDefault="003F5540" w:rsidP="004C7820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Times per week:</w:t>
            </w:r>
          </w:p>
        </w:tc>
      </w:tr>
      <w:tr w:rsidR="0081549E" w14:paraId="642BACBA" w14:textId="77777777" w:rsidTr="000224B1">
        <w:trPr>
          <w:trHeight w:val="235"/>
        </w:trPr>
        <w:tc>
          <w:tcPr>
            <w:tcW w:w="10456" w:type="dxa"/>
            <w:gridSpan w:val="3"/>
          </w:tcPr>
          <w:p w14:paraId="521AAB55" w14:textId="77777777" w:rsidR="0081549E" w:rsidRDefault="0081549E" w:rsidP="004C7820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Other (Diet pills, diuretics</w:t>
            </w:r>
            <w:r w:rsidR="00F654F1">
              <w:rPr>
                <w:rFonts w:asciiTheme="minorHAnsi" w:hAnsiTheme="minorHAnsi" w:cstheme="minorHAnsi"/>
                <w:b/>
                <w:bCs/>
              </w:rPr>
              <w:t>, etc):</w:t>
            </w:r>
          </w:p>
        </w:tc>
      </w:tr>
    </w:tbl>
    <w:p w14:paraId="7A8E3508" w14:textId="77777777" w:rsidR="000B13AD" w:rsidRDefault="000B13AD">
      <w:pPr>
        <w:rPr>
          <w:rFonts w:ascii="Calibri" w:hAnsi="Calibri" w:cs="Calibri"/>
        </w:rPr>
      </w:pPr>
    </w:p>
    <w:p w14:paraId="3C956F77" w14:textId="77777777" w:rsidR="00122B72" w:rsidRDefault="00122B72">
      <w:pPr>
        <w:rPr>
          <w:rFonts w:ascii="Calibri" w:hAnsi="Calibri" w:cs="Calibri"/>
        </w:rPr>
      </w:pPr>
    </w:p>
    <w:p w14:paraId="4BE1EFF0" w14:textId="77777777" w:rsidR="00122B72" w:rsidRDefault="00122B72">
      <w:pPr>
        <w:rPr>
          <w:rFonts w:ascii="Calibri" w:hAnsi="Calibri" w:cs="Calibr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228"/>
        <w:gridCol w:w="296"/>
        <w:gridCol w:w="4932"/>
      </w:tblGrid>
      <w:tr w:rsidR="004C7820" w14:paraId="6CAD5D77" w14:textId="77777777" w:rsidTr="000B13AD">
        <w:tc>
          <w:tcPr>
            <w:tcW w:w="10456" w:type="dxa"/>
            <w:gridSpan w:val="3"/>
            <w:shd w:val="clear" w:color="auto" w:fill="FF0000"/>
          </w:tcPr>
          <w:p w14:paraId="35BE9D82" w14:textId="77777777" w:rsidR="004C7820" w:rsidRPr="007504D7" w:rsidRDefault="00D14778" w:rsidP="00ED747D">
            <w:pPr>
              <w:rPr>
                <w:rFonts w:ascii="Calibri" w:hAnsi="Calibri" w:cs="Calibri"/>
                <w:b/>
                <w:bCs/>
                <w:color w:val="FFFFFF" w:themeColor="background1"/>
                <w:sz w:val="28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FFFFFF" w:themeColor="background1"/>
                <w:sz w:val="28"/>
                <w:szCs w:val="24"/>
              </w:rPr>
              <w:lastRenderedPageBreak/>
              <w:t>Weight History</w:t>
            </w:r>
          </w:p>
        </w:tc>
      </w:tr>
      <w:tr w:rsidR="000B13AD" w14:paraId="03ED1BD1" w14:textId="77777777" w:rsidTr="000B13AD">
        <w:tc>
          <w:tcPr>
            <w:tcW w:w="5228" w:type="dxa"/>
            <w:shd w:val="clear" w:color="auto" w:fill="auto"/>
          </w:tcPr>
          <w:p w14:paraId="51E784E2" w14:textId="77777777" w:rsidR="000B13AD" w:rsidRDefault="000B13AD" w:rsidP="00750E1E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Current height:    </w:t>
            </w: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-1209342280"/>
                <w:showingPlcHdr/>
              </w:sdtPr>
              <w:sdtEndPr/>
              <w:sdtContent>
                <w:r w:rsidRPr="00DE1125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39E1A63F" w14:textId="77777777" w:rsidR="000B13AD" w:rsidRDefault="000B13AD" w:rsidP="00750E1E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Current weight:   </w:t>
            </w: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2122267299"/>
                <w:showingPlcHdr/>
              </w:sdtPr>
              <w:sdtEndPr/>
              <w:sdtContent>
                <w:r w:rsidRPr="00DE1125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20B3980E" w14:textId="77777777" w:rsidR="007A0CE7" w:rsidRDefault="000B13AD" w:rsidP="00ED747D">
            <w:pPr>
              <w:rPr>
                <w:rFonts w:asciiTheme="minorHAnsi" w:hAnsiTheme="minorHAnsi" w:cstheme="minorHAnsi"/>
                <w:b/>
                <w:bCs/>
                <w:sz w:val="28"/>
                <w:szCs w:val="24"/>
              </w:rPr>
            </w:pPr>
            <w:r w:rsidRPr="006837B2">
              <w:rPr>
                <w:rFonts w:asciiTheme="minorHAnsi" w:hAnsiTheme="minorHAnsi" w:cstheme="minorHAnsi"/>
                <w:b/>
                <w:bCs/>
                <w:sz w:val="28"/>
                <w:szCs w:val="24"/>
              </w:rPr>
              <w:t xml:space="preserve">BMI: </w:t>
            </w:r>
          </w:p>
          <w:p w14:paraId="24DD0A68" w14:textId="77777777" w:rsidR="007A0CE7" w:rsidRPr="007A0CE7" w:rsidRDefault="007A0CE7" w:rsidP="00ED747D">
            <w:pPr>
              <w:rPr>
                <w:rFonts w:asciiTheme="minorHAnsi" w:hAnsiTheme="minorHAnsi" w:cstheme="minorHAnsi"/>
                <w:b/>
                <w:bCs/>
                <w:sz w:val="28"/>
                <w:szCs w:val="24"/>
              </w:rPr>
            </w:pPr>
          </w:p>
          <w:p w14:paraId="4EE50FE5" w14:textId="77777777" w:rsidR="007A0CE7" w:rsidRPr="007A0CE7" w:rsidRDefault="007A0CE7" w:rsidP="00ED747D">
            <w:pPr>
              <w:rPr>
                <w:rFonts w:ascii="Calibri" w:hAnsi="Calibri" w:cs="Calibri"/>
                <w:b/>
                <w:bCs/>
                <w:color w:val="FF0000"/>
                <w:szCs w:val="24"/>
              </w:rPr>
            </w:pPr>
            <w:r w:rsidRPr="007A0CE7">
              <w:rPr>
                <w:rFonts w:ascii="Calibri" w:hAnsi="Calibri" w:cs="Calibri"/>
                <w:b/>
                <w:bCs/>
                <w:color w:val="FF0000"/>
                <w:szCs w:val="24"/>
              </w:rPr>
              <w:t>BMI</w:t>
            </w:r>
            <w:r>
              <w:rPr>
                <w:rFonts w:ascii="Calibri" w:hAnsi="Calibri" w:cs="Calibri"/>
                <w:b/>
                <w:bCs/>
                <w:color w:val="FF0000"/>
                <w:szCs w:val="24"/>
              </w:rPr>
              <w:t xml:space="preserve"> </w:t>
            </w:r>
            <w:r w:rsidRPr="007A0CE7">
              <w:rPr>
                <w:rFonts w:ascii="Calibri" w:hAnsi="Calibri" w:cs="Calibri"/>
                <w:b/>
                <w:bCs/>
                <w:color w:val="FF0000"/>
                <w:szCs w:val="24"/>
              </w:rPr>
              <w:t xml:space="preserve">&lt;16 - </w:t>
            </w:r>
            <w:r>
              <w:rPr>
                <w:rFonts w:ascii="Calibri" w:hAnsi="Calibri" w:cs="Calibri"/>
                <w:b/>
                <w:bCs/>
                <w:color w:val="FF0000"/>
                <w:szCs w:val="24"/>
              </w:rPr>
              <w:t xml:space="preserve">please </w:t>
            </w:r>
            <w:r w:rsidRPr="007A0CE7">
              <w:rPr>
                <w:rFonts w:ascii="Calibri" w:hAnsi="Calibri" w:cs="Calibri"/>
                <w:b/>
                <w:bCs/>
                <w:color w:val="FF0000"/>
                <w:szCs w:val="24"/>
              </w:rPr>
              <w:t>complete section 2</w:t>
            </w:r>
          </w:p>
          <w:p w14:paraId="449FB568" w14:textId="77777777" w:rsidR="007A0CE7" w:rsidRPr="007A0CE7" w:rsidRDefault="007A0CE7" w:rsidP="00ED747D">
            <w:pPr>
              <w:rPr>
                <w:rFonts w:ascii="Calibri" w:hAnsi="Calibri" w:cs="Calibri"/>
                <w:bCs/>
                <w:color w:val="FF0000"/>
                <w:szCs w:val="24"/>
              </w:rPr>
            </w:pPr>
            <w:r w:rsidRPr="007A0CE7">
              <w:rPr>
                <w:rFonts w:ascii="Calibri" w:hAnsi="Calibri" w:cs="Calibri"/>
                <w:b/>
                <w:bCs/>
                <w:color w:val="FF0000"/>
                <w:szCs w:val="24"/>
              </w:rPr>
              <w:t>BMI</w:t>
            </w:r>
            <w:r>
              <w:rPr>
                <w:rFonts w:ascii="Calibri" w:hAnsi="Calibri" w:cs="Calibri"/>
                <w:b/>
                <w:bCs/>
                <w:color w:val="FF0000"/>
                <w:szCs w:val="24"/>
              </w:rPr>
              <w:t xml:space="preserve"> </w:t>
            </w:r>
            <w:r w:rsidRPr="007A0CE7">
              <w:rPr>
                <w:rFonts w:ascii="Calibri" w:hAnsi="Calibri" w:cs="Calibri"/>
                <w:b/>
                <w:bCs/>
                <w:color w:val="FF0000"/>
                <w:szCs w:val="24"/>
              </w:rPr>
              <w:t>&gt;35 - provide HbA1c &amp; Lipid Profile from within 3 months</w:t>
            </w:r>
          </w:p>
        </w:tc>
        <w:tc>
          <w:tcPr>
            <w:tcW w:w="5228" w:type="dxa"/>
            <w:gridSpan w:val="2"/>
            <w:shd w:val="clear" w:color="auto" w:fill="auto"/>
          </w:tcPr>
          <w:p w14:paraId="3DFF423B" w14:textId="77777777" w:rsidR="000B13AD" w:rsidRDefault="000B13AD" w:rsidP="00750E1E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Highest adult weight:</w:t>
            </w:r>
          </w:p>
          <w:p w14:paraId="049C970C" w14:textId="77777777" w:rsidR="000B13AD" w:rsidRDefault="000B13AD" w:rsidP="00750E1E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Lowest adult weight: </w:t>
            </w:r>
          </w:p>
          <w:p w14:paraId="065B5106" w14:textId="77777777" w:rsidR="0081549E" w:rsidRDefault="0081549E" w:rsidP="00750E1E">
            <w:pPr>
              <w:rPr>
                <w:rFonts w:asciiTheme="minorHAnsi" w:hAnsiTheme="minorHAnsi" w:cstheme="minorHAnsi"/>
                <w:b/>
                <w:bCs/>
              </w:rPr>
            </w:pPr>
          </w:p>
          <w:p w14:paraId="7840065A" w14:textId="77777777" w:rsidR="000B13AD" w:rsidRDefault="00F473DC" w:rsidP="00ED747D">
            <w:pPr>
              <w:rPr>
                <w:rFonts w:asciiTheme="minorHAnsi" w:hAnsiTheme="minorHAnsi" w:cstheme="minorHAnsi"/>
                <w:b/>
                <w:bCs/>
              </w:rPr>
            </w:pP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-10426639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B13AD">
                  <w:rPr>
                    <w:rFonts w:ascii="MS Gothic" w:eastAsia="MS Gothic" w:hAnsi="MS Gothic" w:cstheme="minorHAnsi" w:hint="eastAsia"/>
                    <w:b/>
                    <w:bCs/>
                  </w:rPr>
                  <w:t>☐</w:t>
                </w:r>
              </w:sdtContent>
            </w:sdt>
            <w:r w:rsidR="000B13AD">
              <w:rPr>
                <w:rFonts w:asciiTheme="minorHAnsi" w:hAnsiTheme="minorHAnsi" w:cstheme="minorHAnsi"/>
                <w:b/>
                <w:bCs/>
              </w:rPr>
              <w:t xml:space="preserve"> Weight stable; </w:t>
            </w: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2925669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B13AD">
                  <w:rPr>
                    <w:rFonts w:ascii="MS Gothic" w:eastAsia="MS Gothic" w:hAnsi="MS Gothic" w:cstheme="minorHAnsi" w:hint="eastAsia"/>
                    <w:b/>
                    <w:bCs/>
                  </w:rPr>
                  <w:t>☐</w:t>
                </w:r>
              </w:sdtContent>
            </w:sdt>
            <w:r w:rsidR="000B13AD">
              <w:rPr>
                <w:rFonts w:asciiTheme="minorHAnsi" w:hAnsiTheme="minorHAnsi" w:cstheme="minorHAnsi"/>
                <w:b/>
                <w:bCs/>
              </w:rPr>
              <w:t xml:space="preserve"> Decreasing; </w:t>
            </w: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-8689075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B13AD">
                  <w:rPr>
                    <w:rFonts w:ascii="MS Gothic" w:eastAsia="MS Gothic" w:hAnsi="MS Gothic" w:cstheme="minorHAnsi" w:hint="eastAsia"/>
                    <w:b/>
                    <w:bCs/>
                  </w:rPr>
                  <w:t>☐</w:t>
                </w:r>
              </w:sdtContent>
            </w:sdt>
            <w:r w:rsidR="000B13AD">
              <w:rPr>
                <w:rFonts w:asciiTheme="minorHAnsi" w:hAnsiTheme="minorHAnsi" w:cstheme="minorHAnsi"/>
                <w:b/>
                <w:bCs/>
              </w:rPr>
              <w:t xml:space="preserve"> Increasing</w:t>
            </w:r>
          </w:p>
          <w:p w14:paraId="4B40AD38" w14:textId="77777777" w:rsidR="0081549E" w:rsidRDefault="0081549E" w:rsidP="00ED747D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Rate of weight change per week: </w:t>
            </w:r>
          </w:p>
          <w:p w14:paraId="0B42275F" w14:textId="77777777" w:rsidR="00B14FAB" w:rsidRDefault="00B14FAB" w:rsidP="00ED747D">
            <w:pPr>
              <w:rPr>
                <w:rFonts w:ascii="Calibri" w:hAnsi="Calibri" w:cs="Calibri"/>
                <w:b/>
                <w:bCs/>
                <w:color w:val="FFFFFF" w:themeColor="background1"/>
                <w:sz w:val="28"/>
                <w:szCs w:val="24"/>
              </w:rPr>
            </w:pPr>
            <w:r w:rsidRPr="00B14FAB">
              <w:rPr>
                <w:rFonts w:ascii="Calibri" w:hAnsi="Calibri" w:cs="Calibri"/>
                <w:b/>
                <w:bCs/>
                <w:color w:val="FF0000"/>
                <w:szCs w:val="24"/>
              </w:rPr>
              <w:t xml:space="preserve">(If </w:t>
            </w:r>
            <w:r>
              <w:rPr>
                <w:rFonts w:ascii="Calibri" w:hAnsi="Calibri" w:cs="Calibri"/>
                <w:b/>
                <w:bCs/>
                <w:color w:val="FF0000"/>
                <w:szCs w:val="24"/>
              </w:rPr>
              <w:t xml:space="preserve">weight loss is </w:t>
            </w:r>
            <w:r w:rsidRPr="00B14FAB">
              <w:rPr>
                <w:rFonts w:ascii="Calibri" w:hAnsi="Calibri" w:cs="Calibri"/>
                <w:b/>
                <w:bCs/>
                <w:color w:val="FF0000"/>
                <w:szCs w:val="24"/>
              </w:rPr>
              <w:t>0.5kg or more, please complete Section 2 of referral form</w:t>
            </w:r>
            <w:r>
              <w:rPr>
                <w:rFonts w:ascii="Calibri" w:hAnsi="Calibri" w:cs="Calibri"/>
                <w:b/>
                <w:bCs/>
                <w:color w:val="FF0000"/>
                <w:szCs w:val="24"/>
              </w:rPr>
              <w:t xml:space="preserve"> below)</w:t>
            </w:r>
          </w:p>
        </w:tc>
      </w:tr>
      <w:tr w:rsidR="003A2D9B" w:rsidRPr="007504D7" w14:paraId="48B51351" w14:textId="77777777" w:rsidTr="0081549E">
        <w:tc>
          <w:tcPr>
            <w:tcW w:w="10456" w:type="dxa"/>
            <w:gridSpan w:val="3"/>
            <w:shd w:val="clear" w:color="auto" w:fill="FF0000"/>
          </w:tcPr>
          <w:p w14:paraId="3A50CC29" w14:textId="77777777" w:rsidR="003A2D9B" w:rsidRPr="007504D7" w:rsidRDefault="003A2D9B" w:rsidP="00750E1E">
            <w:pPr>
              <w:rPr>
                <w:rFonts w:ascii="Calibri" w:hAnsi="Calibri" w:cs="Calibri"/>
                <w:b/>
                <w:bCs/>
                <w:color w:val="FFFFFF" w:themeColor="background1"/>
                <w:sz w:val="28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FFFFFF" w:themeColor="background1"/>
                <w:sz w:val="28"/>
                <w:szCs w:val="24"/>
              </w:rPr>
              <w:t>Risk and comorbidity</w:t>
            </w:r>
            <w:r w:rsidR="00B605BD">
              <w:rPr>
                <w:rFonts w:ascii="Calibri" w:hAnsi="Calibri" w:cs="Calibri"/>
                <w:b/>
                <w:bCs/>
                <w:color w:val="FFFFFF" w:themeColor="background1"/>
                <w:sz w:val="28"/>
                <w:szCs w:val="24"/>
              </w:rPr>
              <w:t xml:space="preserve"> </w:t>
            </w:r>
          </w:p>
        </w:tc>
      </w:tr>
      <w:tr w:rsidR="003A2D9B" w:rsidRPr="0069575B" w14:paraId="19EE56AD" w14:textId="77777777" w:rsidTr="003A2D9B">
        <w:trPr>
          <w:trHeight w:val="499"/>
        </w:trPr>
        <w:tc>
          <w:tcPr>
            <w:tcW w:w="5524" w:type="dxa"/>
            <w:gridSpan w:val="2"/>
          </w:tcPr>
          <w:p w14:paraId="65B2DCC5" w14:textId="77777777" w:rsidR="003A2D9B" w:rsidRPr="00F654F1" w:rsidRDefault="00F473DC" w:rsidP="003A2D9B">
            <w:pPr>
              <w:rPr>
                <w:rFonts w:asciiTheme="minorHAnsi" w:hAnsiTheme="minorHAnsi" w:cstheme="minorHAnsi"/>
                <w:b/>
                <w:bCs/>
              </w:rPr>
            </w:pP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-1132116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A2D9B" w:rsidRPr="00F654F1">
                  <w:rPr>
                    <w:rFonts w:ascii="MS Gothic" w:eastAsia="MS Gothic" w:hAnsi="MS Gothic" w:cs="MS Gothic" w:hint="eastAsia"/>
                    <w:b/>
                    <w:bCs/>
                  </w:rPr>
                  <w:t>☐</w:t>
                </w:r>
              </w:sdtContent>
            </w:sdt>
            <w:r w:rsidR="003A2D9B" w:rsidRPr="00F654F1">
              <w:rPr>
                <w:rFonts w:asciiTheme="minorHAnsi" w:hAnsiTheme="minorHAnsi" w:cstheme="minorHAnsi"/>
                <w:b/>
                <w:bCs/>
              </w:rPr>
              <w:t xml:space="preserve"> Pregnancy</w:t>
            </w:r>
          </w:p>
          <w:p w14:paraId="19CC634F" w14:textId="77777777" w:rsidR="0081549E" w:rsidRPr="00F654F1" w:rsidRDefault="00F473DC" w:rsidP="003A2D9B">
            <w:pPr>
              <w:rPr>
                <w:rFonts w:asciiTheme="minorHAnsi" w:hAnsiTheme="minorHAnsi" w:cstheme="minorHAnsi"/>
                <w:b/>
                <w:bCs/>
              </w:rPr>
            </w:pP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16172532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A2D9B" w:rsidRPr="00F654F1">
                  <w:rPr>
                    <w:rFonts w:ascii="MS Gothic" w:eastAsia="MS Gothic" w:hAnsi="MS Gothic" w:cs="MS Gothic" w:hint="eastAsia"/>
                    <w:b/>
                    <w:bCs/>
                  </w:rPr>
                  <w:t>☐</w:t>
                </w:r>
              </w:sdtContent>
            </w:sdt>
            <w:r w:rsidR="003A2D9B" w:rsidRPr="00F654F1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="0081549E" w:rsidRPr="00F654F1">
              <w:rPr>
                <w:rFonts w:asciiTheme="minorHAnsi" w:hAnsiTheme="minorHAnsi" w:cstheme="minorHAnsi"/>
                <w:b/>
                <w:bCs/>
              </w:rPr>
              <w:t xml:space="preserve">Type I Diabetes </w:t>
            </w:r>
          </w:p>
          <w:p w14:paraId="510A9D33" w14:textId="77777777" w:rsidR="003A2D9B" w:rsidRPr="00F654F1" w:rsidRDefault="00F473DC" w:rsidP="0081549E">
            <w:pPr>
              <w:rPr>
                <w:rFonts w:asciiTheme="minorHAnsi" w:hAnsiTheme="minorHAnsi" w:cstheme="minorHAnsi"/>
                <w:b/>
                <w:bCs/>
              </w:rPr>
            </w:pP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20877985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549E" w:rsidRPr="00F654F1">
                  <w:rPr>
                    <w:rFonts w:ascii="MS Gothic" w:eastAsia="MS Gothic" w:hAnsi="MS Gothic" w:cs="MS Gothic" w:hint="eastAsia"/>
                    <w:b/>
                    <w:bCs/>
                  </w:rPr>
                  <w:t>☐</w:t>
                </w:r>
              </w:sdtContent>
            </w:sdt>
            <w:r w:rsidR="0081549E" w:rsidRPr="00F654F1">
              <w:rPr>
                <w:rFonts w:asciiTheme="minorHAnsi" w:hAnsiTheme="minorHAnsi" w:cstheme="minorHAnsi"/>
                <w:b/>
                <w:bCs/>
              </w:rPr>
              <w:t xml:space="preserve"> Type II Diabetes</w:t>
            </w:r>
          </w:p>
        </w:tc>
        <w:tc>
          <w:tcPr>
            <w:tcW w:w="4932" w:type="dxa"/>
          </w:tcPr>
          <w:p w14:paraId="1F3D7CA7" w14:textId="77777777" w:rsidR="003A2D9B" w:rsidRDefault="00F473DC" w:rsidP="0081549E">
            <w:pPr>
              <w:rPr>
                <w:rFonts w:asciiTheme="minorHAnsi" w:hAnsiTheme="minorHAnsi" w:cstheme="minorHAnsi"/>
                <w:b/>
                <w:bCs/>
              </w:rPr>
            </w:pP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-2128136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549E" w:rsidRPr="00F654F1">
                  <w:rPr>
                    <w:rFonts w:ascii="MS Gothic" w:eastAsia="MS Gothic" w:hAnsi="MS Gothic" w:cs="MS Gothic" w:hint="eastAsia"/>
                    <w:b/>
                    <w:bCs/>
                  </w:rPr>
                  <w:t>☐</w:t>
                </w:r>
              </w:sdtContent>
            </w:sdt>
            <w:r w:rsidR="0081549E" w:rsidRPr="00F654F1">
              <w:rPr>
                <w:rFonts w:asciiTheme="minorHAnsi" w:hAnsiTheme="minorHAnsi" w:cstheme="minorHAnsi"/>
                <w:b/>
                <w:bCs/>
              </w:rPr>
              <w:t xml:space="preserve"> Electrolyte imbalance </w:t>
            </w:r>
          </w:p>
          <w:p w14:paraId="14E3E551" w14:textId="77777777" w:rsidR="00F654F1" w:rsidRPr="00F654F1" w:rsidRDefault="00F654F1" w:rsidP="00F654F1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F654F1">
              <w:rPr>
                <w:rFonts w:asciiTheme="minorHAnsi" w:hAnsiTheme="minorHAnsi" w:cstheme="minorHAnsi"/>
                <w:b/>
                <w:bCs/>
                <w:highlight w:val="yellow"/>
              </w:rPr>
              <w:t>(</w:t>
            </w:r>
            <w:r>
              <w:rPr>
                <w:rFonts w:asciiTheme="minorHAnsi" w:hAnsiTheme="minorHAnsi" w:cstheme="minorHAnsi"/>
                <w:b/>
                <w:bCs/>
                <w:highlight w:val="yellow"/>
              </w:rPr>
              <w:t>P</w:t>
            </w:r>
            <w:r w:rsidRPr="00F654F1">
              <w:rPr>
                <w:rFonts w:asciiTheme="minorHAnsi" w:hAnsiTheme="minorHAnsi" w:cstheme="minorHAnsi"/>
                <w:b/>
                <w:bCs/>
                <w:highlight w:val="yellow"/>
              </w:rPr>
              <w:t xml:space="preserve">lease enclose latest </w:t>
            </w:r>
            <w:r>
              <w:rPr>
                <w:rFonts w:asciiTheme="minorHAnsi" w:hAnsiTheme="minorHAnsi" w:cstheme="minorHAnsi"/>
                <w:b/>
                <w:bCs/>
                <w:highlight w:val="yellow"/>
              </w:rPr>
              <w:t xml:space="preserve">blood </w:t>
            </w:r>
            <w:r w:rsidRPr="00F654F1">
              <w:rPr>
                <w:rFonts w:asciiTheme="minorHAnsi" w:hAnsiTheme="minorHAnsi" w:cstheme="minorHAnsi"/>
                <w:b/>
                <w:bCs/>
                <w:highlight w:val="yellow"/>
              </w:rPr>
              <w:t>results)</w:t>
            </w:r>
          </w:p>
          <w:p w14:paraId="05E11551" w14:textId="77777777" w:rsidR="00B605BD" w:rsidRPr="00F654F1" w:rsidRDefault="00F473DC" w:rsidP="0081549E">
            <w:pPr>
              <w:rPr>
                <w:rFonts w:asciiTheme="minorHAnsi" w:hAnsiTheme="minorHAnsi" w:cstheme="minorHAnsi"/>
                <w:b/>
                <w:bCs/>
              </w:rPr>
            </w:pP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11547188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5BD" w:rsidRPr="00F654F1">
                  <w:rPr>
                    <w:rFonts w:ascii="MS Gothic" w:eastAsia="MS Gothic" w:hAnsi="MS Gothic" w:cs="MS Gothic" w:hint="eastAsia"/>
                    <w:b/>
                    <w:bCs/>
                  </w:rPr>
                  <w:t>☐</w:t>
                </w:r>
              </w:sdtContent>
            </w:sdt>
            <w:r w:rsidR="00B605BD" w:rsidRPr="00F654F1">
              <w:rPr>
                <w:rFonts w:asciiTheme="minorHAnsi" w:hAnsiTheme="minorHAnsi" w:cstheme="minorHAnsi"/>
                <w:b/>
                <w:bCs/>
              </w:rPr>
              <w:t xml:space="preserve"> ECG abnormalities (e.g. arrhythmias)</w:t>
            </w:r>
          </w:p>
          <w:p w14:paraId="26FB8371" w14:textId="77777777" w:rsidR="00B605BD" w:rsidRPr="00F654F1" w:rsidRDefault="00B605BD" w:rsidP="00F654F1">
            <w:pPr>
              <w:jc w:val="center"/>
              <w:rPr>
                <w:rFonts w:asciiTheme="minorHAnsi" w:hAnsiTheme="minorHAnsi" w:cstheme="minorHAnsi"/>
                <w:bCs/>
              </w:rPr>
            </w:pPr>
            <w:r w:rsidRPr="00F654F1">
              <w:rPr>
                <w:rFonts w:asciiTheme="minorHAnsi" w:hAnsiTheme="minorHAnsi" w:cstheme="minorHAnsi"/>
                <w:b/>
                <w:bCs/>
                <w:highlight w:val="yellow"/>
              </w:rPr>
              <w:t>(</w:t>
            </w:r>
            <w:r w:rsidR="00F654F1">
              <w:rPr>
                <w:rFonts w:asciiTheme="minorHAnsi" w:hAnsiTheme="minorHAnsi" w:cstheme="minorHAnsi"/>
                <w:b/>
                <w:bCs/>
                <w:highlight w:val="yellow"/>
              </w:rPr>
              <w:t>P</w:t>
            </w:r>
            <w:r w:rsidRPr="00F654F1">
              <w:rPr>
                <w:rFonts w:asciiTheme="minorHAnsi" w:hAnsiTheme="minorHAnsi" w:cstheme="minorHAnsi"/>
                <w:b/>
                <w:bCs/>
                <w:highlight w:val="yellow"/>
              </w:rPr>
              <w:t xml:space="preserve">lease enclose latest </w:t>
            </w:r>
            <w:r w:rsidR="00F654F1">
              <w:rPr>
                <w:rFonts w:asciiTheme="minorHAnsi" w:hAnsiTheme="minorHAnsi" w:cstheme="minorHAnsi"/>
                <w:b/>
                <w:bCs/>
                <w:highlight w:val="yellow"/>
              </w:rPr>
              <w:t xml:space="preserve">ECG </w:t>
            </w:r>
            <w:r w:rsidRPr="00F654F1">
              <w:rPr>
                <w:rFonts w:asciiTheme="minorHAnsi" w:hAnsiTheme="minorHAnsi" w:cstheme="minorHAnsi"/>
                <w:b/>
                <w:bCs/>
                <w:highlight w:val="yellow"/>
              </w:rPr>
              <w:t>results)</w:t>
            </w:r>
          </w:p>
        </w:tc>
      </w:tr>
      <w:tr w:rsidR="0081549E" w:rsidRPr="0069575B" w14:paraId="53BDD973" w14:textId="77777777" w:rsidTr="00371A37">
        <w:trPr>
          <w:trHeight w:val="499"/>
        </w:trPr>
        <w:tc>
          <w:tcPr>
            <w:tcW w:w="10456" w:type="dxa"/>
            <w:gridSpan w:val="3"/>
          </w:tcPr>
          <w:p w14:paraId="677FEF68" w14:textId="77777777" w:rsidR="0081549E" w:rsidRPr="00F654F1" w:rsidRDefault="0081549E" w:rsidP="0081549E">
            <w:pPr>
              <w:rPr>
                <w:rFonts w:asciiTheme="minorHAnsi" w:hAnsiTheme="minorHAnsi" w:cstheme="minorHAnsi"/>
                <w:b/>
                <w:bCs/>
              </w:rPr>
            </w:pPr>
            <w:r w:rsidRPr="00F654F1">
              <w:rPr>
                <w:rFonts w:asciiTheme="minorHAnsi" w:hAnsiTheme="minorHAnsi" w:cstheme="minorHAnsi"/>
                <w:b/>
                <w:bCs/>
              </w:rPr>
              <w:t>Other</w:t>
            </w:r>
            <w:r w:rsidR="00B605BD" w:rsidRPr="00F654F1">
              <w:rPr>
                <w:rFonts w:asciiTheme="minorHAnsi" w:hAnsiTheme="minorHAnsi" w:cstheme="minorHAnsi"/>
                <w:b/>
                <w:bCs/>
              </w:rPr>
              <w:t xml:space="preserve"> social,</w:t>
            </w:r>
            <w:r w:rsidRPr="00F654F1">
              <w:rPr>
                <w:rFonts w:asciiTheme="minorHAnsi" w:hAnsiTheme="minorHAnsi" w:cstheme="minorHAnsi"/>
                <w:b/>
                <w:bCs/>
              </w:rPr>
              <w:t xml:space="preserve"> physical or psychiatric risk</w:t>
            </w:r>
            <w:r w:rsidR="00B605BD" w:rsidRPr="00F654F1">
              <w:rPr>
                <w:rFonts w:asciiTheme="minorHAnsi" w:hAnsiTheme="minorHAnsi" w:cstheme="minorHAnsi"/>
                <w:b/>
                <w:bCs/>
              </w:rPr>
              <w:t>s, please specify</w:t>
            </w:r>
            <w:r w:rsidRPr="00F654F1">
              <w:rPr>
                <w:rFonts w:asciiTheme="minorHAnsi" w:hAnsiTheme="minorHAnsi" w:cstheme="minorHAnsi"/>
                <w:b/>
                <w:bCs/>
              </w:rPr>
              <w:t>:</w:t>
            </w:r>
          </w:p>
          <w:p w14:paraId="32104A57" w14:textId="77777777" w:rsidR="0081549E" w:rsidRPr="00F654F1" w:rsidRDefault="0081549E" w:rsidP="0081549E">
            <w:pPr>
              <w:rPr>
                <w:rFonts w:asciiTheme="minorHAnsi" w:hAnsiTheme="minorHAnsi" w:cstheme="minorHAnsi"/>
                <w:b/>
                <w:bCs/>
              </w:rPr>
            </w:pPr>
          </w:p>
          <w:p w14:paraId="3600B21D" w14:textId="77777777" w:rsidR="0081549E" w:rsidRPr="00F654F1" w:rsidRDefault="0081549E" w:rsidP="0081549E">
            <w:pPr>
              <w:rPr>
                <w:rFonts w:asciiTheme="minorHAnsi" w:eastAsia="MS Gothic" w:hAnsiTheme="minorHAnsi" w:cstheme="minorHAnsi"/>
                <w:b/>
                <w:bCs/>
              </w:rPr>
            </w:pPr>
          </w:p>
        </w:tc>
      </w:tr>
    </w:tbl>
    <w:p w14:paraId="354C0597" w14:textId="77777777" w:rsidR="00F654F1" w:rsidRDefault="00F654F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361"/>
        <w:gridCol w:w="850"/>
        <w:gridCol w:w="4395"/>
        <w:gridCol w:w="850"/>
      </w:tblGrid>
      <w:tr w:rsidR="00B605BD" w:rsidRPr="0069575B" w14:paraId="6F8D5191" w14:textId="77777777" w:rsidTr="00F654F1">
        <w:trPr>
          <w:trHeight w:val="77"/>
        </w:trPr>
        <w:tc>
          <w:tcPr>
            <w:tcW w:w="10456" w:type="dxa"/>
            <w:gridSpan w:val="4"/>
            <w:shd w:val="clear" w:color="auto" w:fill="FF0000"/>
          </w:tcPr>
          <w:p w14:paraId="407F5283" w14:textId="77777777" w:rsidR="00B605BD" w:rsidRPr="00F654F1" w:rsidRDefault="00F654F1" w:rsidP="00F654F1">
            <w:pPr>
              <w:rPr>
                <w:rFonts w:asciiTheme="minorHAnsi" w:hAnsiTheme="minorHAnsi" w:cstheme="minorHAnsi"/>
                <w:b/>
                <w:bCs/>
              </w:rPr>
            </w:pPr>
            <w:r w:rsidRPr="00F654F1">
              <w:rPr>
                <w:rFonts w:asciiTheme="minorHAnsi" w:hAnsiTheme="minorHAnsi" w:cs="Arial"/>
                <w:b/>
                <w:color w:val="FFFFFF" w:themeColor="background1"/>
                <w:sz w:val="28"/>
                <w:szCs w:val="20"/>
              </w:rPr>
              <w:t xml:space="preserve">Risk of harm to self - </w:t>
            </w:r>
            <w:r w:rsidR="00B605BD" w:rsidRPr="00F654F1">
              <w:rPr>
                <w:rFonts w:asciiTheme="minorHAnsi" w:hAnsiTheme="minorHAnsi" w:cs="Arial"/>
                <w:b/>
                <w:color w:val="FFFFFF" w:themeColor="background1"/>
                <w:sz w:val="28"/>
                <w:szCs w:val="20"/>
              </w:rPr>
              <w:t>if acute refer to ATS &amp; urgent care</w:t>
            </w:r>
          </w:p>
        </w:tc>
      </w:tr>
      <w:tr w:rsidR="00B605BD" w:rsidRPr="0069575B" w14:paraId="51A21A6D" w14:textId="77777777" w:rsidTr="00F654F1">
        <w:trPr>
          <w:trHeight w:val="162"/>
        </w:trPr>
        <w:tc>
          <w:tcPr>
            <w:tcW w:w="4361" w:type="dxa"/>
            <w:vAlign w:val="center"/>
          </w:tcPr>
          <w:p w14:paraId="1B7F09AF" w14:textId="77777777" w:rsidR="00B605BD" w:rsidRPr="00F654F1" w:rsidRDefault="00B605BD" w:rsidP="00F654F1">
            <w:pPr>
              <w:rPr>
                <w:rFonts w:asciiTheme="minorHAnsi" w:hAnsiTheme="minorHAnsi" w:cstheme="minorHAnsi"/>
                <w:b/>
                <w:bCs/>
              </w:rPr>
            </w:pPr>
            <w:r w:rsidRPr="00F654F1">
              <w:rPr>
                <w:rFonts w:asciiTheme="minorHAnsi" w:hAnsiTheme="minorHAnsi"/>
                <w:b/>
              </w:rPr>
              <w:t>Is the patient having suicidal thoughts?</w:t>
            </w:r>
          </w:p>
        </w:tc>
        <w:tc>
          <w:tcPr>
            <w:tcW w:w="850" w:type="dxa"/>
            <w:vAlign w:val="center"/>
          </w:tcPr>
          <w:p w14:paraId="73A34887" w14:textId="77777777" w:rsidR="00B605BD" w:rsidRPr="00F654F1" w:rsidRDefault="00F654F1" w:rsidP="00F654F1">
            <w:pPr>
              <w:rPr>
                <w:rFonts w:asciiTheme="minorHAnsi" w:hAnsiTheme="minorHAnsi" w:cstheme="minorHAnsi"/>
                <w:b/>
                <w:bCs/>
              </w:rPr>
            </w:pPr>
            <w:r w:rsidRPr="00F654F1">
              <w:rPr>
                <w:rFonts w:asciiTheme="minorHAnsi" w:hAnsiTheme="minorHAnsi" w:cstheme="minorHAnsi"/>
                <w:b/>
                <w:bCs/>
              </w:rPr>
              <w:t xml:space="preserve">Y </w:t>
            </w: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18426598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F654F1">
                  <w:rPr>
                    <w:rFonts w:ascii="MS Gothic" w:eastAsia="MS Gothic" w:hAnsi="MS Gothic" w:cs="MS Gothic" w:hint="eastAsia"/>
                    <w:b/>
                    <w:bCs/>
                  </w:rPr>
                  <w:t>☐</w:t>
                </w:r>
              </w:sdtContent>
            </w:sdt>
            <w:r w:rsidRPr="00F654F1">
              <w:rPr>
                <w:rFonts w:asciiTheme="minorHAnsi" w:hAnsiTheme="minorHAnsi" w:cstheme="minorHAnsi"/>
                <w:b/>
                <w:bCs/>
              </w:rPr>
              <w:t xml:space="preserve">  N </w:t>
            </w: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-12378630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F654F1">
                  <w:rPr>
                    <w:rFonts w:ascii="MS Gothic" w:eastAsia="MS Gothic" w:hAnsi="MS Gothic" w:cs="MS Gothic" w:hint="eastAsia"/>
                    <w:b/>
                    <w:bCs/>
                  </w:rPr>
                  <w:t>☐</w:t>
                </w:r>
              </w:sdtContent>
            </w:sdt>
          </w:p>
        </w:tc>
        <w:tc>
          <w:tcPr>
            <w:tcW w:w="4395" w:type="dxa"/>
            <w:vAlign w:val="center"/>
          </w:tcPr>
          <w:p w14:paraId="5A224798" w14:textId="77777777" w:rsidR="00B605BD" w:rsidRPr="00F654F1" w:rsidRDefault="00B605BD" w:rsidP="00F654F1">
            <w:pPr>
              <w:rPr>
                <w:rFonts w:asciiTheme="minorHAnsi" w:hAnsiTheme="minorHAnsi" w:cstheme="minorHAnsi"/>
                <w:b/>
                <w:bCs/>
              </w:rPr>
            </w:pPr>
            <w:r w:rsidRPr="00F654F1">
              <w:rPr>
                <w:rFonts w:asciiTheme="minorHAnsi" w:hAnsiTheme="minorHAnsi"/>
                <w:b/>
              </w:rPr>
              <w:t>Is there a risk of self-harm</w:t>
            </w:r>
          </w:p>
        </w:tc>
        <w:tc>
          <w:tcPr>
            <w:tcW w:w="850" w:type="dxa"/>
            <w:vAlign w:val="center"/>
          </w:tcPr>
          <w:p w14:paraId="7021896D" w14:textId="77777777" w:rsidR="00B605BD" w:rsidRPr="00F654F1" w:rsidRDefault="00F654F1" w:rsidP="00F654F1">
            <w:pPr>
              <w:rPr>
                <w:rFonts w:asciiTheme="minorHAnsi" w:hAnsiTheme="minorHAnsi" w:cstheme="minorHAnsi"/>
                <w:b/>
                <w:bCs/>
              </w:rPr>
            </w:pPr>
            <w:r w:rsidRPr="00F654F1">
              <w:rPr>
                <w:rFonts w:asciiTheme="minorHAnsi" w:hAnsiTheme="minorHAnsi" w:cstheme="minorHAnsi"/>
                <w:b/>
                <w:bCs/>
              </w:rPr>
              <w:t xml:space="preserve">Y </w:t>
            </w: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4177563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F654F1">
                  <w:rPr>
                    <w:rFonts w:ascii="MS Gothic" w:eastAsia="MS Gothic" w:hAnsi="MS Gothic" w:cs="MS Gothic" w:hint="eastAsia"/>
                    <w:b/>
                    <w:bCs/>
                  </w:rPr>
                  <w:t>☐</w:t>
                </w:r>
              </w:sdtContent>
            </w:sdt>
            <w:r w:rsidRPr="00F654F1">
              <w:rPr>
                <w:rFonts w:asciiTheme="minorHAnsi" w:hAnsiTheme="minorHAnsi" w:cstheme="minorHAnsi"/>
                <w:b/>
                <w:bCs/>
              </w:rPr>
              <w:t xml:space="preserve">  N </w:t>
            </w: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-6688701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F654F1">
                  <w:rPr>
                    <w:rFonts w:ascii="MS Gothic" w:eastAsia="MS Gothic" w:hAnsi="MS Gothic" w:cs="MS Gothic" w:hint="eastAsia"/>
                    <w:b/>
                    <w:bCs/>
                  </w:rPr>
                  <w:t>☐</w:t>
                </w:r>
              </w:sdtContent>
            </w:sdt>
          </w:p>
        </w:tc>
      </w:tr>
      <w:tr w:rsidR="00B605BD" w:rsidRPr="0069575B" w14:paraId="63B890DD" w14:textId="77777777" w:rsidTr="00F654F1">
        <w:trPr>
          <w:trHeight w:val="138"/>
        </w:trPr>
        <w:tc>
          <w:tcPr>
            <w:tcW w:w="4361" w:type="dxa"/>
            <w:vAlign w:val="center"/>
          </w:tcPr>
          <w:p w14:paraId="52DC9CF1" w14:textId="77777777" w:rsidR="00B605BD" w:rsidRPr="00F654F1" w:rsidRDefault="00B605BD" w:rsidP="00F654F1">
            <w:pPr>
              <w:rPr>
                <w:rFonts w:asciiTheme="minorHAnsi" w:hAnsiTheme="minorHAnsi" w:cstheme="minorHAnsi"/>
                <w:b/>
                <w:bCs/>
              </w:rPr>
            </w:pPr>
            <w:r w:rsidRPr="00F654F1">
              <w:rPr>
                <w:rFonts w:asciiTheme="minorHAnsi" w:hAnsiTheme="minorHAnsi"/>
                <w:b/>
              </w:rPr>
              <w:t>Do they have a plan</w:t>
            </w:r>
          </w:p>
        </w:tc>
        <w:tc>
          <w:tcPr>
            <w:tcW w:w="850" w:type="dxa"/>
            <w:vAlign w:val="center"/>
          </w:tcPr>
          <w:p w14:paraId="747D9F1E" w14:textId="77777777" w:rsidR="00B605BD" w:rsidRPr="00F654F1" w:rsidRDefault="00F654F1" w:rsidP="00F654F1">
            <w:pPr>
              <w:rPr>
                <w:rFonts w:asciiTheme="minorHAnsi" w:hAnsiTheme="minorHAnsi" w:cstheme="minorHAnsi"/>
                <w:b/>
                <w:bCs/>
              </w:rPr>
            </w:pPr>
            <w:r w:rsidRPr="00F654F1">
              <w:rPr>
                <w:rFonts w:asciiTheme="minorHAnsi" w:hAnsiTheme="minorHAnsi" w:cstheme="minorHAnsi"/>
                <w:b/>
                <w:bCs/>
              </w:rPr>
              <w:t xml:space="preserve">Y </w:t>
            </w: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21263467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F654F1">
                  <w:rPr>
                    <w:rFonts w:ascii="MS Gothic" w:eastAsia="MS Gothic" w:hAnsi="MS Gothic" w:cs="MS Gothic" w:hint="eastAsia"/>
                    <w:b/>
                    <w:bCs/>
                  </w:rPr>
                  <w:t>☐</w:t>
                </w:r>
              </w:sdtContent>
            </w:sdt>
            <w:r w:rsidRPr="00F654F1">
              <w:rPr>
                <w:rFonts w:asciiTheme="minorHAnsi" w:hAnsiTheme="minorHAnsi" w:cstheme="minorHAnsi"/>
                <w:b/>
                <w:bCs/>
              </w:rPr>
              <w:t xml:space="preserve">  N </w:t>
            </w: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-18068458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F654F1">
                  <w:rPr>
                    <w:rFonts w:ascii="MS Gothic" w:eastAsia="MS Gothic" w:hAnsi="MS Gothic" w:cs="MS Gothic" w:hint="eastAsia"/>
                    <w:b/>
                    <w:bCs/>
                  </w:rPr>
                  <w:t>☐</w:t>
                </w:r>
              </w:sdtContent>
            </w:sdt>
          </w:p>
        </w:tc>
        <w:tc>
          <w:tcPr>
            <w:tcW w:w="4395" w:type="dxa"/>
            <w:vAlign w:val="center"/>
          </w:tcPr>
          <w:p w14:paraId="124E2C60" w14:textId="77777777" w:rsidR="00B605BD" w:rsidRPr="00F654F1" w:rsidRDefault="00B605BD" w:rsidP="00F654F1">
            <w:pPr>
              <w:rPr>
                <w:rFonts w:asciiTheme="minorHAnsi" w:hAnsiTheme="minorHAnsi" w:cstheme="minorHAnsi"/>
                <w:b/>
                <w:bCs/>
              </w:rPr>
            </w:pPr>
            <w:r w:rsidRPr="00F654F1">
              <w:rPr>
                <w:rFonts w:asciiTheme="minorHAnsi" w:hAnsiTheme="minorHAnsi"/>
                <w:b/>
              </w:rPr>
              <w:t>Is there a history of self-harm?</w:t>
            </w:r>
          </w:p>
        </w:tc>
        <w:tc>
          <w:tcPr>
            <w:tcW w:w="850" w:type="dxa"/>
            <w:vAlign w:val="center"/>
          </w:tcPr>
          <w:p w14:paraId="5C0916B2" w14:textId="77777777" w:rsidR="00B605BD" w:rsidRPr="00F654F1" w:rsidRDefault="00F654F1" w:rsidP="00F654F1">
            <w:pPr>
              <w:rPr>
                <w:rFonts w:asciiTheme="minorHAnsi" w:hAnsiTheme="minorHAnsi" w:cstheme="minorHAnsi"/>
                <w:b/>
                <w:bCs/>
              </w:rPr>
            </w:pPr>
            <w:r w:rsidRPr="00F654F1">
              <w:rPr>
                <w:rFonts w:asciiTheme="minorHAnsi" w:hAnsiTheme="minorHAnsi" w:cstheme="minorHAnsi"/>
                <w:b/>
                <w:bCs/>
              </w:rPr>
              <w:t xml:space="preserve">Y </w:t>
            </w: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-18624328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F654F1">
                  <w:rPr>
                    <w:rFonts w:ascii="MS Gothic" w:eastAsia="MS Gothic" w:hAnsi="MS Gothic" w:cs="MS Gothic" w:hint="eastAsia"/>
                    <w:b/>
                    <w:bCs/>
                  </w:rPr>
                  <w:t>☐</w:t>
                </w:r>
              </w:sdtContent>
            </w:sdt>
            <w:r w:rsidRPr="00F654F1">
              <w:rPr>
                <w:rFonts w:asciiTheme="minorHAnsi" w:hAnsiTheme="minorHAnsi" w:cstheme="minorHAnsi"/>
                <w:b/>
                <w:bCs/>
              </w:rPr>
              <w:t xml:space="preserve">  N </w:t>
            </w: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13966377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F654F1">
                  <w:rPr>
                    <w:rFonts w:ascii="MS Gothic" w:eastAsia="MS Gothic" w:hAnsi="MS Gothic" w:cs="MS Gothic" w:hint="eastAsia"/>
                    <w:b/>
                    <w:bCs/>
                  </w:rPr>
                  <w:t>☐</w:t>
                </w:r>
              </w:sdtContent>
            </w:sdt>
          </w:p>
        </w:tc>
      </w:tr>
      <w:tr w:rsidR="00B605BD" w:rsidRPr="0069575B" w14:paraId="2B147BFF" w14:textId="77777777" w:rsidTr="00F654F1">
        <w:trPr>
          <w:trHeight w:val="77"/>
        </w:trPr>
        <w:tc>
          <w:tcPr>
            <w:tcW w:w="4361" w:type="dxa"/>
            <w:vAlign w:val="center"/>
          </w:tcPr>
          <w:p w14:paraId="3A9A6532" w14:textId="77777777" w:rsidR="00B605BD" w:rsidRPr="00F654F1" w:rsidRDefault="00B605BD" w:rsidP="00F654F1">
            <w:pPr>
              <w:rPr>
                <w:rFonts w:asciiTheme="minorHAnsi" w:hAnsiTheme="minorHAnsi" w:cstheme="minorHAnsi"/>
                <w:b/>
                <w:bCs/>
              </w:rPr>
            </w:pPr>
            <w:r w:rsidRPr="00F654F1">
              <w:rPr>
                <w:rFonts w:asciiTheme="minorHAnsi" w:hAnsiTheme="minorHAnsi"/>
                <w:b/>
              </w:rPr>
              <w:t>Is there a history of suicide attempts?</w:t>
            </w:r>
          </w:p>
        </w:tc>
        <w:tc>
          <w:tcPr>
            <w:tcW w:w="850" w:type="dxa"/>
            <w:vAlign w:val="center"/>
          </w:tcPr>
          <w:p w14:paraId="5029131E" w14:textId="77777777" w:rsidR="00B605BD" w:rsidRPr="00F654F1" w:rsidRDefault="00F654F1" w:rsidP="00F654F1">
            <w:pPr>
              <w:rPr>
                <w:rFonts w:asciiTheme="minorHAnsi" w:hAnsiTheme="minorHAnsi" w:cstheme="minorHAnsi"/>
                <w:b/>
                <w:bCs/>
              </w:rPr>
            </w:pPr>
            <w:r w:rsidRPr="00F654F1">
              <w:rPr>
                <w:rFonts w:asciiTheme="minorHAnsi" w:hAnsiTheme="minorHAnsi" w:cstheme="minorHAnsi"/>
                <w:b/>
                <w:bCs/>
              </w:rPr>
              <w:t xml:space="preserve">Y </w:t>
            </w: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13683356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F654F1">
                  <w:rPr>
                    <w:rFonts w:ascii="MS Gothic" w:eastAsia="MS Gothic" w:hAnsi="MS Gothic" w:cs="MS Gothic" w:hint="eastAsia"/>
                    <w:b/>
                    <w:bCs/>
                  </w:rPr>
                  <w:t>☐</w:t>
                </w:r>
              </w:sdtContent>
            </w:sdt>
            <w:r w:rsidRPr="00F654F1">
              <w:rPr>
                <w:rFonts w:asciiTheme="minorHAnsi" w:hAnsiTheme="minorHAnsi" w:cstheme="minorHAnsi"/>
                <w:b/>
                <w:bCs/>
              </w:rPr>
              <w:t xml:space="preserve">  N </w:t>
            </w: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19522819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F654F1">
                  <w:rPr>
                    <w:rFonts w:ascii="MS Gothic" w:eastAsia="MS Gothic" w:hAnsi="MS Gothic" w:cs="MS Gothic" w:hint="eastAsia"/>
                    <w:b/>
                    <w:bCs/>
                  </w:rPr>
                  <w:t>☐</w:t>
                </w:r>
              </w:sdtContent>
            </w:sdt>
          </w:p>
        </w:tc>
        <w:tc>
          <w:tcPr>
            <w:tcW w:w="4395" w:type="dxa"/>
            <w:vAlign w:val="center"/>
          </w:tcPr>
          <w:p w14:paraId="52CF4B93" w14:textId="77777777" w:rsidR="00B605BD" w:rsidRPr="00F654F1" w:rsidRDefault="00B605BD" w:rsidP="00F654F1">
            <w:pPr>
              <w:rPr>
                <w:rFonts w:asciiTheme="minorHAnsi" w:hAnsiTheme="minorHAnsi" w:cstheme="minorHAnsi"/>
                <w:b/>
                <w:bCs/>
              </w:rPr>
            </w:pPr>
            <w:r w:rsidRPr="00F654F1">
              <w:rPr>
                <w:rFonts w:asciiTheme="minorHAnsi" w:hAnsiTheme="minorHAnsi"/>
                <w:b/>
              </w:rPr>
              <w:t>Other risk issues (please add extra sheet)</w:t>
            </w:r>
          </w:p>
        </w:tc>
        <w:tc>
          <w:tcPr>
            <w:tcW w:w="850" w:type="dxa"/>
            <w:vAlign w:val="center"/>
          </w:tcPr>
          <w:p w14:paraId="759332E5" w14:textId="77777777" w:rsidR="00B605BD" w:rsidRPr="00F654F1" w:rsidRDefault="00F654F1" w:rsidP="00F654F1">
            <w:pPr>
              <w:rPr>
                <w:rFonts w:asciiTheme="minorHAnsi" w:hAnsiTheme="minorHAnsi" w:cstheme="minorHAnsi"/>
                <w:b/>
                <w:bCs/>
              </w:rPr>
            </w:pPr>
            <w:r w:rsidRPr="00F654F1">
              <w:rPr>
                <w:rFonts w:asciiTheme="minorHAnsi" w:hAnsiTheme="minorHAnsi" w:cstheme="minorHAnsi"/>
                <w:b/>
                <w:bCs/>
              </w:rPr>
              <w:t xml:space="preserve">Y </w:t>
            </w: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19586102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F654F1">
                  <w:rPr>
                    <w:rFonts w:ascii="MS Gothic" w:eastAsia="MS Gothic" w:hAnsi="MS Gothic" w:cs="MS Gothic" w:hint="eastAsia"/>
                    <w:b/>
                    <w:bCs/>
                  </w:rPr>
                  <w:t>☐</w:t>
                </w:r>
              </w:sdtContent>
            </w:sdt>
            <w:r w:rsidRPr="00F654F1">
              <w:rPr>
                <w:rFonts w:asciiTheme="minorHAnsi" w:hAnsiTheme="minorHAnsi" w:cstheme="minorHAnsi"/>
                <w:b/>
                <w:bCs/>
              </w:rPr>
              <w:t xml:space="preserve">  N </w:t>
            </w: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-9936404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F654F1">
                  <w:rPr>
                    <w:rFonts w:ascii="MS Gothic" w:eastAsia="MS Gothic" w:hAnsi="MS Gothic" w:cs="MS Gothic" w:hint="eastAsia"/>
                    <w:b/>
                    <w:bCs/>
                  </w:rPr>
                  <w:t>☐</w:t>
                </w:r>
              </w:sdtContent>
            </w:sdt>
          </w:p>
        </w:tc>
      </w:tr>
    </w:tbl>
    <w:p w14:paraId="4BE5A267" w14:textId="77777777" w:rsidR="000B13AD" w:rsidRDefault="000B13AD"/>
    <w:p w14:paraId="43942F2C" w14:textId="77777777" w:rsidR="00B605BD" w:rsidRDefault="00B605BD"/>
    <w:p w14:paraId="26E27816" w14:textId="77777777" w:rsidR="00F654F1" w:rsidRPr="00F654F1" w:rsidRDefault="00F654F1">
      <w:pPr>
        <w:rPr>
          <w:b/>
        </w:rPr>
      </w:pPr>
      <w:r w:rsidRPr="00F654F1">
        <w:rPr>
          <w:b/>
        </w:rPr>
        <w:t>Please complete section 2 of referral form, should your patient meet the following criteria:</w:t>
      </w:r>
    </w:p>
    <w:p w14:paraId="5925BA4F" w14:textId="77777777" w:rsidR="00F654F1" w:rsidRPr="00B605BD" w:rsidRDefault="00820503" w:rsidP="00F654F1">
      <w:pPr>
        <w:numPr>
          <w:ilvl w:val="0"/>
          <w:numId w:val="2"/>
        </w:numPr>
        <w:ind w:left="1800"/>
        <w:rPr>
          <w:b/>
          <w:bCs/>
        </w:rPr>
      </w:pPr>
      <w:r>
        <w:rPr>
          <w:b/>
          <w:bCs/>
        </w:rPr>
        <w:t>BMI is 16</w:t>
      </w:r>
      <w:r w:rsidR="00F654F1" w:rsidRPr="00B605BD">
        <w:rPr>
          <w:b/>
          <w:bCs/>
        </w:rPr>
        <w:t xml:space="preserve"> and under </w:t>
      </w:r>
    </w:p>
    <w:p w14:paraId="17694C22" w14:textId="77777777" w:rsidR="00F654F1" w:rsidRPr="00B605BD" w:rsidRDefault="00F654F1" w:rsidP="00F654F1">
      <w:pPr>
        <w:ind w:left="1080"/>
        <w:rPr>
          <w:b/>
          <w:bCs/>
        </w:rPr>
      </w:pPr>
      <w:r w:rsidRPr="00B605BD">
        <w:rPr>
          <w:b/>
          <w:bCs/>
        </w:rPr>
        <w:t xml:space="preserve">OR </w:t>
      </w:r>
    </w:p>
    <w:p w14:paraId="3D9A6940" w14:textId="77777777" w:rsidR="00F654F1" w:rsidRDefault="00B14FAB" w:rsidP="00F654F1">
      <w:pPr>
        <w:numPr>
          <w:ilvl w:val="0"/>
          <w:numId w:val="2"/>
        </w:numPr>
        <w:ind w:left="1800"/>
        <w:rPr>
          <w:b/>
          <w:bCs/>
        </w:rPr>
      </w:pPr>
      <w:r>
        <w:rPr>
          <w:b/>
          <w:bCs/>
        </w:rPr>
        <w:t>T</w:t>
      </w:r>
      <w:r w:rsidR="00F654F1" w:rsidRPr="00B605BD">
        <w:rPr>
          <w:b/>
          <w:bCs/>
        </w:rPr>
        <w:t>he patient is binging/vomiting 3 or more times per day</w:t>
      </w:r>
    </w:p>
    <w:p w14:paraId="67C49F3A" w14:textId="77777777" w:rsidR="00B14FAB" w:rsidRDefault="00B14FAB" w:rsidP="00B14FAB">
      <w:pPr>
        <w:ind w:left="720"/>
        <w:rPr>
          <w:b/>
          <w:bCs/>
        </w:rPr>
      </w:pPr>
      <w:r>
        <w:rPr>
          <w:b/>
          <w:bCs/>
        </w:rPr>
        <w:t xml:space="preserve">      OR</w:t>
      </w:r>
    </w:p>
    <w:p w14:paraId="7D1D723F" w14:textId="77777777" w:rsidR="00B14FAB" w:rsidRPr="00B14FAB" w:rsidRDefault="00B14FAB" w:rsidP="00B14FAB">
      <w:pPr>
        <w:numPr>
          <w:ilvl w:val="0"/>
          <w:numId w:val="2"/>
        </w:numPr>
        <w:ind w:left="1800"/>
        <w:rPr>
          <w:b/>
          <w:bCs/>
        </w:rPr>
      </w:pPr>
      <w:r>
        <w:rPr>
          <w:b/>
          <w:bCs/>
        </w:rPr>
        <w:t>T</w:t>
      </w:r>
      <w:r w:rsidRPr="00B605BD">
        <w:rPr>
          <w:b/>
          <w:bCs/>
        </w:rPr>
        <w:t>he</w:t>
      </w:r>
      <w:r w:rsidRPr="00B14FAB">
        <w:rPr>
          <w:b/>
          <w:bCs/>
        </w:rPr>
        <w:t xml:space="preserve"> patient is rapidly losing weight (0.5kg or more per week)</w:t>
      </w:r>
    </w:p>
    <w:p w14:paraId="6DB4D697" w14:textId="77777777" w:rsidR="00B605BD" w:rsidRDefault="00B605BD"/>
    <w:p w14:paraId="4D995ADC" w14:textId="77777777" w:rsidR="00B605BD" w:rsidRDefault="00B605BD"/>
    <w:p w14:paraId="0F3F9B71" w14:textId="77777777" w:rsidR="00B605BD" w:rsidRDefault="00B605BD"/>
    <w:p w14:paraId="163AF8A6" w14:textId="77777777" w:rsidR="00B605BD" w:rsidRDefault="00B605BD"/>
    <w:p w14:paraId="6F61AD6D" w14:textId="77777777" w:rsidR="00B0447D" w:rsidRDefault="00B0447D"/>
    <w:p w14:paraId="1147267C" w14:textId="77777777" w:rsidR="00B0447D" w:rsidRDefault="00B0447D"/>
    <w:p w14:paraId="719C2E7F" w14:textId="77777777" w:rsidR="00B605BD" w:rsidRDefault="00B605BD"/>
    <w:p w14:paraId="0FB0BAF8" w14:textId="77777777" w:rsidR="00B605BD" w:rsidRPr="00B605BD" w:rsidRDefault="00B605BD">
      <w:pPr>
        <w:rPr>
          <w:b/>
          <w:color w:val="FF0000"/>
          <w:sz w:val="28"/>
        </w:rPr>
      </w:pPr>
      <w:r w:rsidRPr="00B605BD">
        <w:rPr>
          <w:b/>
          <w:color w:val="FF0000"/>
          <w:sz w:val="28"/>
        </w:rPr>
        <w:lastRenderedPageBreak/>
        <w:t>Section 2 (For High Risk Patients):</w:t>
      </w:r>
    </w:p>
    <w:p w14:paraId="0A018740" w14:textId="77777777" w:rsidR="00B605BD" w:rsidRPr="00B605BD" w:rsidRDefault="00B605BD" w:rsidP="00B605BD">
      <w:pPr>
        <w:rPr>
          <w:b/>
          <w:bCs/>
        </w:rPr>
      </w:pPr>
      <w:r>
        <w:rPr>
          <w:b/>
          <w:bCs/>
        </w:rPr>
        <w:t>T</w:t>
      </w:r>
      <w:r w:rsidRPr="00B605BD">
        <w:rPr>
          <w:b/>
          <w:bCs/>
        </w:rPr>
        <w:t>he following investigations are</w:t>
      </w:r>
      <w:r w:rsidR="00F654F1">
        <w:rPr>
          <w:b/>
          <w:bCs/>
        </w:rPr>
        <w:t xml:space="preserve"> </w:t>
      </w:r>
      <w:r w:rsidR="00F654F1" w:rsidRPr="00F654F1">
        <w:rPr>
          <w:b/>
          <w:bCs/>
          <w:u w:val="single"/>
        </w:rPr>
        <w:t>essential</w:t>
      </w:r>
      <w:r w:rsidRPr="00B605BD">
        <w:rPr>
          <w:b/>
          <w:bCs/>
        </w:rPr>
        <w:t xml:space="preserve"> for your referral</w:t>
      </w:r>
      <w:r w:rsidR="00F654F1">
        <w:rPr>
          <w:b/>
          <w:bCs/>
        </w:rPr>
        <w:t xml:space="preserve"> if your patient meets the following criteria</w:t>
      </w:r>
      <w:r w:rsidRPr="00B605BD">
        <w:rPr>
          <w:b/>
          <w:bCs/>
        </w:rPr>
        <w:t xml:space="preserve">: </w:t>
      </w:r>
    </w:p>
    <w:p w14:paraId="77AE5CD7" w14:textId="77777777" w:rsidR="00B14FAB" w:rsidRPr="00B605BD" w:rsidRDefault="00B14FAB" w:rsidP="00B14FAB">
      <w:pPr>
        <w:numPr>
          <w:ilvl w:val="0"/>
          <w:numId w:val="2"/>
        </w:numPr>
        <w:spacing w:after="0"/>
        <w:ind w:left="1800"/>
        <w:rPr>
          <w:b/>
          <w:bCs/>
        </w:rPr>
      </w:pPr>
      <w:r>
        <w:rPr>
          <w:b/>
          <w:bCs/>
        </w:rPr>
        <w:t>BMI is 16</w:t>
      </w:r>
      <w:r w:rsidRPr="00B605BD">
        <w:rPr>
          <w:b/>
          <w:bCs/>
        </w:rPr>
        <w:t xml:space="preserve"> and under </w:t>
      </w:r>
    </w:p>
    <w:p w14:paraId="772CA5F4" w14:textId="77777777" w:rsidR="00B14FAB" w:rsidRPr="00B605BD" w:rsidRDefault="00B14FAB" w:rsidP="00B14FAB">
      <w:pPr>
        <w:spacing w:after="0"/>
        <w:ind w:left="1080"/>
        <w:rPr>
          <w:b/>
          <w:bCs/>
        </w:rPr>
      </w:pPr>
      <w:r w:rsidRPr="00B605BD">
        <w:rPr>
          <w:b/>
          <w:bCs/>
        </w:rPr>
        <w:t xml:space="preserve">OR </w:t>
      </w:r>
    </w:p>
    <w:p w14:paraId="06E7799B" w14:textId="77777777" w:rsidR="00B14FAB" w:rsidRDefault="00B14FAB" w:rsidP="00B14FAB">
      <w:pPr>
        <w:numPr>
          <w:ilvl w:val="0"/>
          <w:numId w:val="2"/>
        </w:numPr>
        <w:spacing w:after="0"/>
        <w:ind w:left="1800"/>
        <w:rPr>
          <w:b/>
          <w:bCs/>
        </w:rPr>
      </w:pPr>
      <w:r>
        <w:rPr>
          <w:b/>
          <w:bCs/>
        </w:rPr>
        <w:t>T</w:t>
      </w:r>
      <w:r w:rsidRPr="00B605BD">
        <w:rPr>
          <w:b/>
          <w:bCs/>
        </w:rPr>
        <w:t>he patient is binging/vomiting 3 or more times per day</w:t>
      </w:r>
    </w:p>
    <w:p w14:paraId="7930DB70" w14:textId="77777777" w:rsidR="00B14FAB" w:rsidRDefault="00B14FAB" w:rsidP="00B14FAB">
      <w:pPr>
        <w:spacing w:after="0"/>
        <w:ind w:left="720"/>
        <w:rPr>
          <w:b/>
          <w:bCs/>
        </w:rPr>
      </w:pPr>
      <w:r>
        <w:rPr>
          <w:b/>
          <w:bCs/>
        </w:rPr>
        <w:t xml:space="preserve">      OR</w:t>
      </w:r>
    </w:p>
    <w:p w14:paraId="625F575D" w14:textId="77777777" w:rsidR="00B14FAB" w:rsidRPr="00B14FAB" w:rsidRDefault="00B14FAB" w:rsidP="00B14FAB">
      <w:pPr>
        <w:numPr>
          <w:ilvl w:val="0"/>
          <w:numId w:val="2"/>
        </w:numPr>
        <w:spacing w:after="0"/>
        <w:ind w:left="1800"/>
        <w:rPr>
          <w:b/>
          <w:bCs/>
        </w:rPr>
      </w:pPr>
      <w:r>
        <w:rPr>
          <w:b/>
          <w:bCs/>
        </w:rPr>
        <w:t>T</w:t>
      </w:r>
      <w:r w:rsidRPr="00B605BD">
        <w:rPr>
          <w:b/>
          <w:bCs/>
        </w:rPr>
        <w:t>he</w:t>
      </w:r>
      <w:r w:rsidRPr="00B14FAB">
        <w:rPr>
          <w:b/>
          <w:bCs/>
        </w:rPr>
        <w:t xml:space="preserve"> patient is rapidly losing weight (0.5kg or more per week)</w:t>
      </w:r>
    </w:p>
    <w:p w14:paraId="7EA77867" w14:textId="77777777" w:rsidR="00F654F1" w:rsidRDefault="00F654F1" w:rsidP="00F654F1">
      <w:pPr>
        <w:ind w:left="720"/>
        <w:rPr>
          <w:b/>
          <w:bCs/>
        </w:rPr>
      </w:pPr>
    </w:p>
    <w:p w14:paraId="79C2FDA7" w14:textId="77777777" w:rsidR="00F654F1" w:rsidRPr="00B14FAB" w:rsidRDefault="00F654F1" w:rsidP="00F654F1">
      <w:pPr>
        <w:jc w:val="center"/>
        <w:rPr>
          <w:b/>
          <w:bCs/>
          <w:u w:val="single"/>
        </w:rPr>
      </w:pPr>
      <w:r w:rsidRPr="00B14FAB">
        <w:rPr>
          <w:b/>
          <w:bCs/>
          <w:u w:val="single"/>
        </w:rPr>
        <w:t xml:space="preserve">Missing data will result in your referral being </w:t>
      </w:r>
      <w:r w:rsidR="00C753C8" w:rsidRPr="00B14FAB">
        <w:rPr>
          <w:b/>
          <w:bCs/>
          <w:u w:val="single"/>
        </w:rPr>
        <w:t>delayed.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524"/>
        <w:gridCol w:w="4932"/>
      </w:tblGrid>
      <w:tr w:rsidR="0055313B" w14:paraId="6CA7A812" w14:textId="77777777" w:rsidTr="00B605BD">
        <w:tc>
          <w:tcPr>
            <w:tcW w:w="10456" w:type="dxa"/>
            <w:gridSpan w:val="2"/>
            <w:shd w:val="clear" w:color="auto" w:fill="FF0000"/>
          </w:tcPr>
          <w:p w14:paraId="4889E1C9" w14:textId="77777777" w:rsidR="0055313B" w:rsidRPr="007504D7" w:rsidRDefault="0055313B" w:rsidP="00B605BD">
            <w:pPr>
              <w:rPr>
                <w:rFonts w:ascii="Calibri" w:hAnsi="Calibri" w:cs="Calibri"/>
                <w:b/>
                <w:bCs/>
                <w:color w:val="FFFFFF" w:themeColor="background1"/>
                <w:sz w:val="28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FFFFFF" w:themeColor="background1"/>
                <w:sz w:val="28"/>
                <w:szCs w:val="24"/>
              </w:rPr>
              <w:t xml:space="preserve">Physical </w:t>
            </w:r>
            <w:r w:rsidR="00B605BD">
              <w:rPr>
                <w:rFonts w:ascii="Calibri" w:hAnsi="Calibri" w:cs="Calibri"/>
                <w:b/>
                <w:bCs/>
                <w:color w:val="FFFFFF" w:themeColor="background1"/>
                <w:sz w:val="28"/>
                <w:szCs w:val="24"/>
              </w:rPr>
              <w:t>Monitoring</w:t>
            </w:r>
          </w:p>
        </w:tc>
      </w:tr>
      <w:tr w:rsidR="006837B2" w14:paraId="65DA4BF2" w14:textId="77777777" w:rsidTr="0055313B">
        <w:trPr>
          <w:trHeight w:val="1045"/>
        </w:trPr>
        <w:tc>
          <w:tcPr>
            <w:tcW w:w="5524" w:type="dxa"/>
          </w:tcPr>
          <w:p w14:paraId="76E7A263" w14:textId="77777777" w:rsidR="006837B2" w:rsidRDefault="006837B2" w:rsidP="00B53A9F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BP (Sitting/standing):</w:t>
            </w:r>
          </w:p>
          <w:p w14:paraId="2F4DA6E1" w14:textId="77777777" w:rsidR="006837B2" w:rsidRDefault="006837B2" w:rsidP="00B53A9F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Postural drop:</w:t>
            </w:r>
          </w:p>
          <w:p w14:paraId="5107C367" w14:textId="77777777" w:rsidR="006837B2" w:rsidRDefault="006837B2" w:rsidP="00B53A9F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Pulse:</w:t>
            </w:r>
          </w:p>
          <w:p w14:paraId="31E03311" w14:textId="77777777" w:rsidR="006837B2" w:rsidRDefault="006837B2" w:rsidP="00B53A9F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Temperature:</w:t>
            </w:r>
          </w:p>
          <w:p w14:paraId="0113D531" w14:textId="77777777" w:rsidR="006837B2" w:rsidRPr="007504D7" w:rsidRDefault="006837B2" w:rsidP="00B53A9F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Peripheral circulation</w:t>
            </w:r>
            <w:r w:rsidR="0055313B">
              <w:rPr>
                <w:rFonts w:asciiTheme="minorHAnsi" w:hAnsiTheme="minorHAnsi" w:cstheme="minorHAnsi"/>
                <w:b/>
                <w:bCs/>
              </w:rPr>
              <w:t>:</w:t>
            </w:r>
          </w:p>
        </w:tc>
        <w:tc>
          <w:tcPr>
            <w:tcW w:w="4932" w:type="dxa"/>
          </w:tcPr>
          <w:p w14:paraId="70E66D3F" w14:textId="77777777" w:rsidR="006837B2" w:rsidRPr="0055313B" w:rsidRDefault="0055313B" w:rsidP="00B53A9F">
            <w:pPr>
              <w:rPr>
                <w:rFonts w:cs="Arial"/>
                <w:i/>
                <w:iCs/>
                <w:szCs w:val="24"/>
              </w:rPr>
            </w:pPr>
            <w:r w:rsidRPr="0055313B">
              <w:rPr>
                <w:rFonts w:cs="Arial"/>
                <w:i/>
                <w:iCs/>
                <w:szCs w:val="24"/>
              </w:rPr>
              <w:t>high risk if Systolic &lt; 90 or Diastolic &lt; 50</w:t>
            </w:r>
          </w:p>
          <w:p w14:paraId="52FA0FC9" w14:textId="77777777" w:rsidR="0055313B" w:rsidRPr="0055313B" w:rsidRDefault="0055313B" w:rsidP="00B53A9F">
            <w:pPr>
              <w:rPr>
                <w:rFonts w:cs="Arial"/>
                <w:i/>
                <w:iCs/>
                <w:szCs w:val="24"/>
              </w:rPr>
            </w:pPr>
            <w:r w:rsidRPr="0055313B">
              <w:rPr>
                <w:rFonts w:cs="Arial"/>
                <w:i/>
                <w:iCs/>
                <w:szCs w:val="24"/>
              </w:rPr>
              <w:t>high risk if &gt; 10</w:t>
            </w:r>
          </w:p>
          <w:p w14:paraId="5E3C67D0" w14:textId="77777777" w:rsidR="0055313B" w:rsidRPr="0055313B" w:rsidRDefault="0055313B" w:rsidP="00B53A9F">
            <w:pPr>
              <w:rPr>
                <w:rFonts w:cs="Arial"/>
                <w:i/>
                <w:iCs/>
                <w:szCs w:val="24"/>
              </w:rPr>
            </w:pPr>
            <w:r w:rsidRPr="0055313B">
              <w:rPr>
                <w:rFonts w:cs="Arial"/>
                <w:i/>
                <w:iCs/>
                <w:szCs w:val="24"/>
              </w:rPr>
              <w:t>high risk if &lt; 50 or irregular</w:t>
            </w:r>
          </w:p>
          <w:p w14:paraId="4E676F94" w14:textId="77777777" w:rsidR="0055313B" w:rsidRPr="0055313B" w:rsidRDefault="0055313B" w:rsidP="00B53A9F">
            <w:pPr>
              <w:rPr>
                <w:rFonts w:cs="Arial"/>
                <w:i/>
                <w:iCs/>
                <w:szCs w:val="24"/>
              </w:rPr>
            </w:pPr>
            <w:r w:rsidRPr="0055313B">
              <w:rPr>
                <w:rFonts w:cs="Arial"/>
                <w:i/>
                <w:iCs/>
                <w:szCs w:val="24"/>
              </w:rPr>
              <w:t xml:space="preserve">high risk if &lt; 35 </w:t>
            </w:r>
            <w:proofErr w:type="spellStart"/>
            <w:r w:rsidRPr="0055313B">
              <w:rPr>
                <w:rFonts w:cs="Arial"/>
                <w:i/>
                <w:iCs/>
                <w:szCs w:val="24"/>
                <w:vertAlign w:val="superscript"/>
              </w:rPr>
              <w:t>o</w:t>
            </w:r>
            <w:r w:rsidRPr="0055313B">
              <w:rPr>
                <w:rFonts w:cs="Arial"/>
                <w:i/>
                <w:iCs/>
                <w:szCs w:val="24"/>
              </w:rPr>
              <w:t>C</w:t>
            </w:r>
            <w:proofErr w:type="spellEnd"/>
          </w:p>
          <w:p w14:paraId="71305282" w14:textId="77777777" w:rsidR="0055313B" w:rsidRPr="0069575B" w:rsidRDefault="0055313B" w:rsidP="00B53A9F">
            <w:pPr>
              <w:rPr>
                <w:rFonts w:asciiTheme="minorHAnsi" w:hAnsiTheme="minorHAnsi" w:cstheme="minorHAnsi"/>
                <w:b/>
                <w:bCs/>
              </w:rPr>
            </w:pPr>
            <w:r w:rsidRPr="0055313B">
              <w:rPr>
                <w:rFonts w:cs="Arial"/>
                <w:i/>
                <w:iCs/>
                <w:szCs w:val="24"/>
              </w:rPr>
              <w:t>high risk if pale / blue</w:t>
            </w:r>
          </w:p>
        </w:tc>
      </w:tr>
    </w:tbl>
    <w:p w14:paraId="02A07389" w14:textId="77777777" w:rsidR="00B605BD" w:rsidRDefault="00B605BD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6837B2" w14:paraId="36D49C2C" w14:textId="77777777" w:rsidTr="00B605BD">
        <w:trPr>
          <w:trHeight w:val="404"/>
        </w:trPr>
        <w:tc>
          <w:tcPr>
            <w:tcW w:w="10456" w:type="dxa"/>
            <w:shd w:val="clear" w:color="auto" w:fill="FF0000"/>
          </w:tcPr>
          <w:p w14:paraId="607D0278" w14:textId="77777777" w:rsidR="006837B2" w:rsidRDefault="00B605BD" w:rsidP="00B53A9F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color w:val="FFFFFF" w:themeColor="background1"/>
                <w:sz w:val="28"/>
                <w:szCs w:val="24"/>
              </w:rPr>
              <w:t>Required investigations</w:t>
            </w:r>
            <w:r w:rsidR="00F654F1">
              <w:rPr>
                <w:rFonts w:ascii="Calibri" w:hAnsi="Calibri" w:cs="Calibri"/>
                <w:b/>
                <w:bCs/>
                <w:color w:val="FFFFFF" w:themeColor="background1"/>
                <w:sz w:val="28"/>
                <w:szCs w:val="24"/>
              </w:rPr>
              <w:t xml:space="preserve"> (Please enclose latest copy -  within 1 month referral)</w:t>
            </w:r>
          </w:p>
        </w:tc>
      </w:tr>
      <w:tr w:rsidR="006837B2" w14:paraId="4E980E0F" w14:textId="77777777" w:rsidTr="006837B2">
        <w:trPr>
          <w:trHeight w:val="404"/>
        </w:trPr>
        <w:tc>
          <w:tcPr>
            <w:tcW w:w="10456" w:type="dxa"/>
          </w:tcPr>
          <w:p w14:paraId="15782804" w14:textId="77777777" w:rsidR="00B605BD" w:rsidRPr="00B605BD" w:rsidRDefault="00B605BD" w:rsidP="00B605BD">
            <w:pPr>
              <w:rPr>
                <w:rFonts w:asciiTheme="minorHAnsi" w:hAnsiTheme="minorHAnsi" w:cstheme="minorHAnsi"/>
                <w:b/>
                <w:bCs/>
                <w:color w:val="FF0000"/>
              </w:rPr>
            </w:pPr>
          </w:p>
          <w:p w14:paraId="3DA3E7BD" w14:textId="77777777" w:rsidR="006837B2" w:rsidRPr="00F654F1" w:rsidRDefault="0055313B" w:rsidP="00B605BD">
            <w:pPr>
              <w:rPr>
                <w:rFonts w:asciiTheme="minorHAnsi" w:hAnsiTheme="minorHAnsi" w:cstheme="minorHAnsi"/>
                <w:b/>
                <w:bCs/>
              </w:rPr>
            </w:pPr>
            <w:r w:rsidRPr="00F654F1">
              <w:rPr>
                <w:rFonts w:asciiTheme="minorHAnsi" w:hAnsiTheme="minorHAnsi" w:cstheme="minorHAnsi"/>
                <w:b/>
                <w:bCs/>
              </w:rPr>
              <w:t>FBC, U&amp;E, LFTS, Glucose, Ca, Mg, CK, Po4, TFTS, ESR, CRP</w:t>
            </w:r>
          </w:p>
          <w:p w14:paraId="53FDFFAC" w14:textId="77777777" w:rsidR="006837B2" w:rsidRDefault="006837B2" w:rsidP="00B53A9F">
            <w:pPr>
              <w:rPr>
                <w:rFonts w:asciiTheme="minorHAnsi" w:hAnsiTheme="minorHAnsi" w:cstheme="minorHAnsi"/>
                <w:b/>
                <w:bCs/>
              </w:rPr>
            </w:pPr>
          </w:p>
          <w:p w14:paraId="5246444C" w14:textId="77777777" w:rsidR="003A2D9B" w:rsidRDefault="003A2D9B" w:rsidP="00B53A9F">
            <w:pPr>
              <w:rPr>
                <w:rFonts w:asciiTheme="minorHAnsi" w:hAnsiTheme="minorHAnsi" w:cstheme="minorHAnsi"/>
                <w:b/>
                <w:bCs/>
              </w:rPr>
            </w:pPr>
          </w:p>
          <w:p w14:paraId="6CB6F724" w14:textId="77777777" w:rsidR="006837B2" w:rsidRDefault="006837B2" w:rsidP="00B53A9F">
            <w:pPr>
              <w:rPr>
                <w:rFonts w:asciiTheme="minorHAnsi" w:hAnsiTheme="minorHAnsi" w:cstheme="minorHAnsi"/>
                <w:b/>
                <w:bCs/>
              </w:rPr>
            </w:pPr>
          </w:p>
          <w:p w14:paraId="4234109F" w14:textId="77777777" w:rsidR="006837B2" w:rsidRDefault="006837B2" w:rsidP="00B53A9F">
            <w:pPr>
              <w:rPr>
                <w:rFonts w:asciiTheme="minorHAnsi" w:hAnsiTheme="minorHAnsi" w:cstheme="minorHAnsi"/>
                <w:b/>
                <w:bCs/>
              </w:rPr>
            </w:pPr>
          </w:p>
          <w:p w14:paraId="626E7701" w14:textId="77777777" w:rsidR="007B6D9D" w:rsidRDefault="007B6D9D" w:rsidP="00B53A9F">
            <w:pPr>
              <w:rPr>
                <w:rFonts w:asciiTheme="minorHAnsi" w:hAnsiTheme="minorHAnsi" w:cstheme="minorHAnsi"/>
                <w:b/>
                <w:bCs/>
              </w:rPr>
            </w:pPr>
          </w:p>
          <w:p w14:paraId="42D859FF" w14:textId="77777777" w:rsidR="007B6D9D" w:rsidRDefault="007B6D9D" w:rsidP="00B53A9F">
            <w:pPr>
              <w:rPr>
                <w:rFonts w:asciiTheme="minorHAnsi" w:hAnsiTheme="minorHAnsi" w:cstheme="minorHAnsi"/>
                <w:b/>
                <w:bCs/>
              </w:rPr>
            </w:pPr>
          </w:p>
          <w:p w14:paraId="0101766A" w14:textId="77777777" w:rsidR="007B6D9D" w:rsidRDefault="007B6D9D" w:rsidP="00B53A9F">
            <w:pPr>
              <w:rPr>
                <w:rFonts w:asciiTheme="minorHAnsi" w:hAnsiTheme="minorHAnsi" w:cstheme="minorHAnsi"/>
                <w:b/>
                <w:bCs/>
              </w:rPr>
            </w:pPr>
          </w:p>
          <w:p w14:paraId="30286DC4" w14:textId="77777777" w:rsidR="006837B2" w:rsidRDefault="006837B2" w:rsidP="00B53A9F">
            <w:pPr>
              <w:rPr>
                <w:rFonts w:asciiTheme="minorHAnsi" w:hAnsiTheme="minorHAnsi" w:cstheme="minorHAnsi"/>
                <w:b/>
                <w:bCs/>
              </w:rPr>
            </w:pPr>
          </w:p>
          <w:p w14:paraId="1A07C6F5" w14:textId="77777777" w:rsidR="0081549E" w:rsidRDefault="0081549E" w:rsidP="00B53A9F">
            <w:pPr>
              <w:rPr>
                <w:rFonts w:asciiTheme="minorHAnsi" w:hAnsiTheme="minorHAnsi" w:cstheme="minorHAnsi"/>
                <w:b/>
                <w:bCs/>
              </w:rPr>
            </w:pPr>
          </w:p>
          <w:p w14:paraId="3768604F" w14:textId="77777777" w:rsidR="006837B2" w:rsidRDefault="006837B2" w:rsidP="00B53A9F">
            <w:pPr>
              <w:rPr>
                <w:rFonts w:asciiTheme="minorHAnsi" w:hAnsiTheme="minorHAnsi" w:cstheme="minorHAnsi"/>
                <w:b/>
                <w:bCs/>
              </w:rPr>
            </w:pPr>
          </w:p>
          <w:p w14:paraId="3A439AD7" w14:textId="77777777" w:rsidR="006837B2" w:rsidRDefault="006837B2" w:rsidP="003A2D9B">
            <w:pPr>
              <w:rPr>
                <w:rFonts w:asciiTheme="minorHAnsi" w:hAnsiTheme="minorHAnsi" w:cstheme="minorHAnsi"/>
                <w:b/>
                <w:bCs/>
              </w:rPr>
            </w:pPr>
          </w:p>
        </w:tc>
      </w:tr>
    </w:tbl>
    <w:p w14:paraId="3A603B21" w14:textId="77777777" w:rsidR="006837B2" w:rsidRDefault="006837B2">
      <w:pPr>
        <w:rPr>
          <w:rFonts w:ascii="Calibri" w:hAnsi="Calibri" w:cs="Calibr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55313B" w14:paraId="77EEAAB2" w14:textId="77777777" w:rsidTr="00B605BD">
        <w:tc>
          <w:tcPr>
            <w:tcW w:w="10456" w:type="dxa"/>
            <w:shd w:val="clear" w:color="auto" w:fill="FF0000"/>
          </w:tcPr>
          <w:p w14:paraId="18C92720" w14:textId="77777777" w:rsidR="0055313B" w:rsidRPr="007504D7" w:rsidRDefault="00F654F1" w:rsidP="00F654F1">
            <w:pPr>
              <w:rPr>
                <w:rFonts w:ascii="Calibri" w:hAnsi="Calibri" w:cs="Calibri"/>
                <w:b/>
                <w:bCs/>
                <w:color w:val="FFFFFF" w:themeColor="background1"/>
                <w:sz w:val="28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FFFFFF" w:themeColor="background1"/>
                <w:sz w:val="28"/>
                <w:szCs w:val="24"/>
              </w:rPr>
              <w:t xml:space="preserve">ECG </w:t>
            </w:r>
          </w:p>
        </w:tc>
      </w:tr>
      <w:tr w:rsidR="0055313B" w14:paraId="11669C91" w14:textId="77777777" w:rsidTr="004B5858">
        <w:trPr>
          <w:trHeight w:val="335"/>
        </w:trPr>
        <w:tc>
          <w:tcPr>
            <w:tcW w:w="10456" w:type="dxa"/>
          </w:tcPr>
          <w:p w14:paraId="1A177816" w14:textId="77777777" w:rsidR="0055313B" w:rsidRPr="00B605BD" w:rsidRDefault="0055313B" w:rsidP="00B53A9F">
            <w:pPr>
              <w:rPr>
                <w:rFonts w:asciiTheme="minorHAnsi" w:hAnsiTheme="minorHAnsi" w:cstheme="minorHAnsi"/>
                <w:b/>
                <w:bCs/>
                <w:color w:val="A6A6A6" w:themeColor="background1" w:themeShade="A6"/>
              </w:rPr>
            </w:pPr>
            <w:r w:rsidRPr="00F654F1">
              <w:rPr>
                <w:rFonts w:asciiTheme="minorHAnsi" w:hAnsiTheme="minorHAnsi" w:cstheme="minorHAnsi"/>
                <w:b/>
                <w:bCs/>
              </w:rPr>
              <w:t>Look for lengthening of QTC interval or arrhythmias. Seek advice if QTc above 440 for men or above 460 for women and review medication which might prolong QTc. (http://www.sads.org.uk/drugs_to_avoid.htm)</w:t>
            </w:r>
          </w:p>
        </w:tc>
      </w:tr>
    </w:tbl>
    <w:p w14:paraId="28911F79" w14:textId="77777777" w:rsidR="0055313B" w:rsidRDefault="0055313B">
      <w:pPr>
        <w:rPr>
          <w:rFonts w:ascii="Calibri" w:hAnsi="Calibri" w:cs="Calibr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228"/>
        <w:gridCol w:w="5228"/>
      </w:tblGrid>
      <w:tr w:rsidR="0055313B" w:rsidRPr="007504D7" w14:paraId="2BB13EBC" w14:textId="77777777" w:rsidTr="00B605BD">
        <w:tc>
          <w:tcPr>
            <w:tcW w:w="10456" w:type="dxa"/>
            <w:gridSpan w:val="2"/>
            <w:shd w:val="clear" w:color="auto" w:fill="FF0000"/>
          </w:tcPr>
          <w:p w14:paraId="627132A8" w14:textId="77777777" w:rsidR="0055313B" w:rsidRPr="007504D7" w:rsidRDefault="00C753C8" w:rsidP="00C753C8">
            <w:pPr>
              <w:rPr>
                <w:rFonts w:ascii="Calibri" w:hAnsi="Calibri" w:cs="Calibri"/>
                <w:b/>
                <w:bCs/>
                <w:color w:val="FFFFFF" w:themeColor="background1"/>
                <w:sz w:val="28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FFFFFF" w:themeColor="background1"/>
                <w:sz w:val="28"/>
                <w:szCs w:val="24"/>
              </w:rPr>
              <w:t xml:space="preserve">Test of proximal myopathy </w:t>
            </w:r>
          </w:p>
        </w:tc>
      </w:tr>
      <w:tr w:rsidR="0055313B" w:rsidRPr="0055313B" w14:paraId="5FF6447D" w14:textId="77777777" w:rsidTr="007B6D9D">
        <w:trPr>
          <w:trHeight w:val="335"/>
        </w:trPr>
        <w:tc>
          <w:tcPr>
            <w:tcW w:w="5228" w:type="dxa"/>
            <w:vAlign w:val="center"/>
          </w:tcPr>
          <w:p w14:paraId="49C074C2" w14:textId="77777777" w:rsidR="0055313B" w:rsidRDefault="007B6D9D" w:rsidP="007B6D9D">
            <w:pPr>
              <w:jc w:val="center"/>
              <w:rPr>
                <w:rFonts w:asciiTheme="minorHAnsi" w:hAnsiTheme="minorHAnsi" w:cstheme="minorHAnsi"/>
              </w:rPr>
            </w:pPr>
            <w:r w:rsidRPr="007B6D9D">
              <w:rPr>
                <w:rFonts w:asciiTheme="minorHAnsi" w:hAnsiTheme="minorHAnsi" w:cstheme="minorHAnsi"/>
                <w:b/>
                <w:bCs/>
              </w:rPr>
              <w:t>Squat</w:t>
            </w:r>
            <w:r w:rsidRPr="007B6D9D">
              <w:rPr>
                <w:rFonts w:asciiTheme="minorHAnsi" w:hAnsiTheme="minorHAnsi" w:cstheme="minorHAnsi"/>
                <w:i/>
                <w:iCs/>
              </w:rPr>
              <w:t xml:space="preserve"> – patient is asked to squat and rise without using their hands</w:t>
            </w:r>
          </w:p>
        </w:tc>
        <w:tc>
          <w:tcPr>
            <w:tcW w:w="5228" w:type="dxa"/>
          </w:tcPr>
          <w:p w14:paraId="774C14BC" w14:textId="77777777" w:rsidR="0055313B" w:rsidRDefault="00F473DC" w:rsidP="00B53A9F">
            <w:pPr>
              <w:rPr>
                <w:rFonts w:asciiTheme="minorHAnsi" w:hAnsiTheme="minorHAnsi" w:cstheme="minorHAnsi"/>
                <w:b/>
                <w:bCs/>
              </w:rPr>
            </w:pP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-19580845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5313B">
                  <w:rPr>
                    <w:rFonts w:ascii="MS Gothic" w:eastAsia="MS Gothic" w:hAnsi="MS Gothic" w:cstheme="minorHAnsi" w:hint="eastAsia"/>
                    <w:b/>
                    <w:bCs/>
                  </w:rPr>
                  <w:t>☐</w:t>
                </w:r>
              </w:sdtContent>
            </w:sdt>
            <w:r w:rsidR="0055313B">
              <w:rPr>
                <w:rFonts w:asciiTheme="minorHAnsi" w:hAnsiTheme="minorHAnsi" w:cstheme="minorHAnsi"/>
                <w:b/>
                <w:bCs/>
              </w:rPr>
              <w:t xml:space="preserve">  0 = Completely unable to rise</w:t>
            </w:r>
          </w:p>
          <w:p w14:paraId="3CC45D78" w14:textId="77777777" w:rsidR="0055313B" w:rsidRDefault="00F473DC" w:rsidP="00B53A9F">
            <w:pPr>
              <w:rPr>
                <w:rFonts w:asciiTheme="minorHAnsi" w:hAnsiTheme="minorHAnsi" w:cstheme="minorHAnsi"/>
                <w:b/>
                <w:bCs/>
              </w:rPr>
            </w:pP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12746766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5313B">
                  <w:rPr>
                    <w:rFonts w:ascii="MS Gothic" w:eastAsia="MS Gothic" w:hAnsi="MS Gothic" w:cstheme="minorHAnsi" w:hint="eastAsia"/>
                    <w:b/>
                    <w:bCs/>
                  </w:rPr>
                  <w:t>☐</w:t>
                </w:r>
              </w:sdtContent>
            </w:sdt>
            <w:r w:rsidR="0055313B">
              <w:rPr>
                <w:rFonts w:asciiTheme="minorHAnsi" w:hAnsiTheme="minorHAnsi" w:cstheme="minorHAnsi"/>
                <w:b/>
                <w:bCs/>
              </w:rPr>
              <w:t xml:space="preserve">  1 = Able to rise only with use of hands</w:t>
            </w:r>
          </w:p>
          <w:p w14:paraId="54429118" w14:textId="77777777" w:rsidR="0055313B" w:rsidRDefault="00F473DC" w:rsidP="00B53A9F">
            <w:pPr>
              <w:rPr>
                <w:rFonts w:asciiTheme="minorHAnsi" w:hAnsiTheme="minorHAnsi" w:cstheme="minorHAnsi"/>
                <w:b/>
                <w:bCs/>
              </w:rPr>
            </w:pP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-20202257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5313B">
                  <w:rPr>
                    <w:rFonts w:ascii="MS Gothic" w:eastAsia="MS Gothic" w:hAnsi="MS Gothic" w:cstheme="minorHAnsi" w:hint="eastAsia"/>
                    <w:b/>
                    <w:bCs/>
                  </w:rPr>
                  <w:t>☐</w:t>
                </w:r>
              </w:sdtContent>
            </w:sdt>
            <w:r w:rsidR="0055313B">
              <w:rPr>
                <w:rFonts w:asciiTheme="minorHAnsi" w:hAnsiTheme="minorHAnsi" w:cstheme="minorHAnsi"/>
                <w:b/>
                <w:bCs/>
              </w:rPr>
              <w:t xml:space="preserve">  2 = Able to rise only with noticeable difficulty</w:t>
            </w:r>
          </w:p>
          <w:p w14:paraId="18C53105" w14:textId="77777777" w:rsidR="0055313B" w:rsidRPr="0055313B" w:rsidRDefault="00F473DC" w:rsidP="00B53A9F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19589788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5313B">
                  <w:rPr>
                    <w:rFonts w:ascii="MS Gothic" w:eastAsia="MS Gothic" w:hAnsi="MS Gothic" w:cstheme="minorHAnsi" w:hint="eastAsia"/>
                    <w:b/>
                    <w:bCs/>
                  </w:rPr>
                  <w:t>☐</w:t>
                </w:r>
              </w:sdtContent>
            </w:sdt>
            <w:r w:rsidR="0055313B">
              <w:rPr>
                <w:rFonts w:asciiTheme="minorHAnsi" w:hAnsiTheme="minorHAnsi" w:cstheme="minorHAnsi"/>
                <w:b/>
                <w:bCs/>
              </w:rPr>
              <w:t xml:space="preserve">  3 = Able to rise without difficulty</w:t>
            </w:r>
          </w:p>
        </w:tc>
      </w:tr>
    </w:tbl>
    <w:p w14:paraId="05AE47AE" w14:textId="77777777" w:rsidR="0055313B" w:rsidRPr="007504D7" w:rsidRDefault="0055313B">
      <w:pPr>
        <w:rPr>
          <w:rFonts w:ascii="Calibri" w:hAnsi="Calibri" w:cs="Calibri"/>
        </w:rPr>
      </w:pPr>
    </w:p>
    <w:sectPr w:rsidR="0055313B" w:rsidRPr="007504D7" w:rsidSect="007504D7">
      <w:headerReference w:type="default" r:id="rId8"/>
      <w:footerReference w:type="default" r:id="rId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615FBEB" w14:textId="77777777" w:rsidR="00692ABF" w:rsidRDefault="00692ABF" w:rsidP="0055313B">
      <w:pPr>
        <w:spacing w:after="0" w:line="240" w:lineRule="auto"/>
      </w:pPr>
      <w:r>
        <w:separator/>
      </w:r>
    </w:p>
  </w:endnote>
  <w:endnote w:type="continuationSeparator" w:id="0">
    <w:p w14:paraId="2770C8F6" w14:textId="77777777" w:rsidR="00692ABF" w:rsidRDefault="00692ABF" w:rsidP="005531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26659C" w14:textId="77777777" w:rsidR="0055313B" w:rsidRDefault="0055313B" w:rsidP="0055313B">
    <w:pPr>
      <w:pStyle w:val="Footer"/>
      <w:jc w:val="center"/>
    </w:pPr>
    <w:r>
      <w:rPr>
        <w:rFonts w:ascii="Calibri" w:hAnsi="Calibri" w:cs="Calibri"/>
        <w:b/>
        <w:bCs/>
        <w:sz w:val="32"/>
        <w:szCs w:val="28"/>
      </w:rPr>
      <w:t>(Incomplete forms will result in the referral being rejected)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FE53134" w14:textId="77777777" w:rsidR="00692ABF" w:rsidRDefault="00692ABF" w:rsidP="0055313B">
      <w:pPr>
        <w:spacing w:after="0" w:line="240" w:lineRule="auto"/>
      </w:pPr>
      <w:r>
        <w:separator/>
      </w:r>
    </w:p>
  </w:footnote>
  <w:footnote w:type="continuationSeparator" w:id="0">
    <w:p w14:paraId="4AE86C40" w14:textId="77777777" w:rsidR="00692ABF" w:rsidRDefault="00692ABF" w:rsidP="005531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B86FF59" w14:textId="3F01D11D" w:rsidR="00256731" w:rsidRPr="00115BDD" w:rsidRDefault="007C2A63" w:rsidP="007C2A63">
    <w:pPr>
      <w:pStyle w:val="Header"/>
      <w:jc w:val="center"/>
      <w:rPr>
        <w:rFonts w:asciiTheme="minorHAnsi" w:hAnsiTheme="minorHAnsi"/>
        <w:b/>
        <w:sz w:val="32"/>
        <w:u w:val="single"/>
      </w:rPr>
    </w:pPr>
    <w:r w:rsidRPr="00115BDD">
      <w:rPr>
        <w:rFonts w:asciiTheme="minorHAnsi" w:hAnsiTheme="minorHAnsi"/>
        <w:b/>
        <w:sz w:val="32"/>
        <w:u w:val="single"/>
      </w:rPr>
      <w:t xml:space="preserve">PLEASE SEND THE COMPLETED REFERRAL FORM TO </w:t>
    </w:r>
    <w:hyperlink r:id="rId1" w:history="1">
      <w:r w:rsidR="00F473DC" w:rsidRPr="008B1CF6">
        <w:rPr>
          <w:rStyle w:val="Hyperlink"/>
          <w:rFonts w:asciiTheme="minorHAnsi" w:hAnsiTheme="minorHAnsi"/>
          <w:b/>
          <w:sz w:val="32"/>
        </w:rPr>
        <w:t>SPFT.SEDS@NHS.NET</w:t>
      </w:r>
    </w:hyperlink>
    <w:r w:rsidR="00F473DC">
      <w:rPr>
        <w:rFonts w:asciiTheme="minorHAnsi" w:hAnsiTheme="minorHAnsi"/>
        <w:b/>
        <w:sz w:val="32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7C7A74"/>
    <w:multiLevelType w:val="hybridMultilevel"/>
    <w:tmpl w:val="D17641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17504C"/>
    <w:multiLevelType w:val="hybridMultilevel"/>
    <w:tmpl w:val="61E054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46E672B"/>
    <w:multiLevelType w:val="hybridMultilevel"/>
    <w:tmpl w:val="DFAEB0AC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04844706">
    <w:abstractNumId w:val="1"/>
  </w:num>
  <w:num w:numId="2" w16cid:durableId="660695161">
    <w:abstractNumId w:val="0"/>
  </w:num>
  <w:num w:numId="3" w16cid:durableId="23031359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504D7"/>
    <w:rsid w:val="000860D5"/>
    <w:rsid w:val="000B13AD"/>
    <w:rsid w:val="00115BDD"/>
    <w:rsid w:val="00122B72"/>
    <w:rsid w:val="001C461C"/>
    <w:rsid w:val="00236DF4"/>
    <w:rsid w:val="00256731"/>
    <w:rsid w:val="00376E99"/>
    <w:rsid w:val="003A2D9B"/>
    <w:rsid w:val="003F5540"/>
    <w:rsid w:val="00401495"/>
    <w:rsid w:val="004C6D8F"/>
    <w:rsid w:val="004C7820"/>
    <w:rsid w:val="0055313B"/>
    <w:rsid w:val="00680707"/>
    <w:rsid w:val="006837B2"/>
    <w:rsid w:val="00692ABF"/>
    <w:rsid w:val="0069575B"/>
    <w:rsid w:val="006A0F9B"/>
    <w:rsid w:val="006C4591"/>
    <w:rsid w:val="006E6499"/>
    <w:rsid w:val="00715131"/>
    <w:rsid w:val="00726EA6"/>
    <w:rsid w:val="007504D7"/>
    <w:rsid w:val="007577DC"/>
    <w:rsid w:val="007A0CE7"/>
    <w:rsid w:val="007B6D9D"/>
    <w:rsid w:val="007C11CE"/>
    <w:rsid w:val="007C2A63"/>
    <w:rsid w:val="007C5DC8"/>
    <w:rsid w:val="007F68F6"/>
    <w:rsid w:val="008025A5"/>
    <w:rsid w:val="0081549E"/>
    <w:rsid w:val="00820503"/>
    <w:rsid w:val="008816ED"/>
    <w:rsid w:val="008B6AAE"/>
    <w:rsid w:val="00912D05"/>
    <w:rsid w:val="009C41CB"/>
    <w:rsid w:val="009E07E8"/>
    <w:rsid w:val="009F6971"/>
    <w:rsid w:val="00A11920"/>
    <w:rsid w:val="00A7459B"/>
    <w:rsid w:val="00B0447D"/>
    <w:rsid w:val="00B14FAB"/>
    <w:rsid w:val="00B605BD"/>
    <w:rsid w:val="00BA3996"/>
    <w:rsid w:val="00BD41C9"/>
    <w:rsid w:val="00C47361"/>
    <w:rsid w:val="00C753C8"/>
    <w:rsid w:val="00C77984"/>
    <w:rsid w:val="00CC133D"/>
    <w:rsid w:val="00D14778"/>
    <w:rsid w:val="00D4218F"/>
    <w:rsid w:val="00D44FAB"/>
    <w:rsid w:val="00DB1167"/>
    <w:rsid w:val="00DF2157"/>
    <w:rsid w:val="00E62675"/>
    <w:rsid w:val="00E668E6"/>
    <w:rsid w:val="00ED747D"/>
    <w:rsid w:val="00EF0C38"/>
    <w:rsid w:val="00F473DC"/>
    <w:rsid w:val="00F654F1"/>
    <w:rsid w:val="00F90D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8B6DE5"/>
  <w15:docId w15:val="{B2FE7311-96AE-4A91-AED5-9439F9AF7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605BD"/>
    <w:rPr>
      <w:rFonts w:ascii="Arial" w:hAnsi="Arial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504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D14778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55313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5313B"/>
    <w:rPr>
      <w:rFonts w:ascii="Arial" w:hAnsi="Arial"/>
      <w:sz w:val="24"/>
    </w:rPr>
  </w:style>
  <w:style w:type="paragraph" w:styleId="Footer">
    <w:name w:val="footer"/>
    <w:basedOn w:val="Normal"/>
    <w:link w:val="FooterChar"/>
    <w:uiPriority w:val="99"/>
    <w:unhideWhenUsed/>
    <w:rsid w:val="0055313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313B"/>
    <w:rPr>
      <w:rFonts w:ascii="Arial" w:hAnsi="Arial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421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218F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1549E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5673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5673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56731"/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5673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56731"/>
    <w:rPr>
      <w:rFonts w:ascii="Arial" w:hAnsi="Arial"/>
      <w:b/>
      <w:bCs/>
      <w:sz w:val="20"/>
      <w:szCs w:val="20"/>
    </w:rPr>
  </w:style>
  <w:style w:type="paragraph" w:customStyle="1" w:styleId="commentcontentpara">
    <w:name w:val="commentcontentpara"/>
    <w:basedOn w:val="Normal"/>
    <w:rsid w:val="002567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7C2A63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C2A63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F473D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66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15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37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44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3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41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319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6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320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379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7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61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91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18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8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20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5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mailto:SPFT.SEDS@NHS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625</Words>
  <Characters>3569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Sussex Partnership foundation Trust</Company>
  <LinksUpToDate>false</LinksUpToDate>
  <CharactersWithSpaces>4186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Will Barber</dc:creator>
  <cp:lastModifiedBy>SAMS, Laura (SUSSEX PARTNERSHIP NHS FOUNDATION TRUST)</cp:lastModifiedBy>
  <cp:revision>4</cp:revision>
  <dcterms:created xsi:type="dcterms:W3CDTF">2020-09-24T11:35:00Z</dcterms:created>
  <dcterms:modified xsi:type="dcterms:W3CDTF">2024-10-23T10:17:00Z</dcterms:modified>
</cp:coreProperties>
</file>