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09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1910"/>
        <w:gridCol w:w="65"/>
        <w:gridCol w:w="8119"/>
      </w:tblGrid>
      <w:tr w:rsidR="008E77A6" w:rsidRPr="008E77A6" w14:paraId="79B43011" w14:textId="77777777" w:rsidTr="00E645BD">
        <w:trPr>
          <w:trHeight w:val="169"/>
        </w:trPr>
        <w:tc>
          <w:tcPr>
            <w:tcW w:w="10094" w:type="dxa"/>
            <w:gridSpan w:val="3"/>
          </w:tcPr>
          <w:p w14:paraId="224D0982" w14:textId="77777777" w:rsidR="00AB0CD1" w:rsidRPr="008E77A6" w:rsidRDefault="00AB0CD1" w:rsidP="004824C4">
            <w:pPr>
              <w:tabs>
                <w:tab w:val="num" w:pos="0"/>
              </w:tabs>
              <w:jc w:val="center"/>
              <w:outlineLvl w:val="0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</w:p>
          <w:p w14:paraId="7D62DC57" w14:textId="513BC9C7" w:rsidR="00A73651" w:rsidRPr="008E77A6" w:rsidRDefault="00A73651" w:rsidP="00A7365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Minutes of the Council of Governors meeting held in Private on</w:t>
            </w:r>
          </w:p>
          <w:p w14:paraId="42298DED" w14:textId="54ABDEA7" w:rsidR="00AB0CD1" w:rsidRPr="008E77A6" w:rsidRDefault="00A73651" w:rsidP="00A7365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 xml:space="preserve">19 February 2024 </w:t>
            </w:r>
            <w:r w:rsidR="00AB0CD1" w:rsidRPr="008E77A6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14:paraId="4F3685B4" w14:textId="77777777" w:rsidR="00AB0CD1" w:rsidRPr="008E77A6" w:rsidRDefault="00AB0CD1" w:rsidP="004824C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E77A6" w:rsidRPr="008E77A6" w14:paraId="5BBB303F" w14:textId="77777777" w:rsidTr="00E645BD">
        <w:trPr>
          <w:trHeight w:val="169"/>
        </w:trPr>
        <w:tc>
          <w:tcPr>
            <w:tcW w:w="10094" w:type="dxa"/>
            <w:gridSpan w:val="3"/>
          </w:tcPr>
          <w:p w14:paraId="217EE8ED" w14:textId="3D246FEE" w:rsidR="00AB0CD1" w:rsidRPr="008E77A6" w:rsidRDefault="00AB0CD1" w:rsidP="0033551F">
            <w:pPr>
              <w:widowControl w:val="0"/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Present:</w:t>
            </w:r>
          </w:p>
          <w:p w14:paraId="307A337A" w14:textId="77777777" w:rsidR="00AB0CD1" w:rsidRPr="00B90518" w:rsidRDefault="00AB0CD1" w:rsidP="004824C4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 xml:space="preserve">(PM) Peter Molyneux, Trust Chair </w:t>
            </w:r>
          </w:p>
          <w:p w14:paraId="34E585F9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 xml:space="preserve">(BP) Beverley Page, Staff Governor </w:t>
            </w:r>
          </w:p>
          <w:p w14:paraId="64516FFB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(GG) Gabrielle Gardner, Service User Governor (West Sussex)</w:t>
            </w:r>
          </w:p>
          <w:p w14:paraId="2341D7D0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(JaB) Jack Barker, Service User Governor (South East England and Greater London)</w:t>
            </w:r>
          </w:p>
          <w:p w14:paraId="3001020F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(JP) Jeremy Power, Service User Governor (West Sussex)</w:t>
            </w:r>
          </w:p>
          <w:p w14:paraId="31B8B578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(JS) Jonathan Simon, Public Governor (West Sussex)</w:t>
            </w:r>
          </w:p>
          <w:p w14:paraId="16168307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(JuB) Julie Barker, Service User Governor (Carer)</w:t>
            </w:r>
          </w:p>
          <w:p w14:paraId="78AD737D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(KE) Katherine Eastland, Carer Governor (Carer)</w:t>
            </w:r>
            <w:r w:rsidRPr="00B90518">
              <w:rPr>
                <w:rFonts w:ascii="Arial" w:hAnsi="Arial" w:cs="Arial"/>
                <w:sz w:val="24"/>
                <w:szCs w:val="24"/>
              </w:rPr>
              <w:tab/>
            </w:r>
          </w:p>
          <w:p w14:paraId="31347B58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(KJ) Keith Johnson, Public Governor (East Sussex) and Lead Governor</w:t>
            </w:r>
          </w:p>
          <w:p w14:paraId="456CBF67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(LBH) Lorna-Belle Harty, Staff Governor and Deputy Lead Governor</w:t>
            </w:r>
          </w:p>
          <w:p w14:paraId="77F7A37D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(MS) Mel Smith, Service User Governor (West Sussex)</w:t>
            </w:r>
          </w:p>
          <w:p w14:paraId="7247E0C7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(NS) Nigel Strarup, Service User Governor (Carer)</w:t>
            </w:r>
          </w:p>
          <w:p w14:paraId="4A872190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(RB) Rachel Brett, Appointed Governor (Third Sector Organisation)</w:t>
            </w:r>
          </w:p>
          <w:p w14:paraId="3D1F611D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(RJ) Robert Jackson, Public Governor (West Sussex)</w:t>
            </w:r>
          </w:p>
          <w:p w14:paraId="77DD5A2B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(SM) Sean Macleod, Public Governor (East Sussex)</w:t>
            </w:r>
          </w:p>
          <w:p w14:paraId="01D90C26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 xml:space="preserve">(SP) Sarah Payne, Appointed Governor (West Sussex County Council) </w:t>
            </w:r>
          </w:p>
          <w:p w14:paraId="7EB3D043" w14:textId="77777777" w:rsidR="00B90518" w:rsidRPr="00B90518" w:rsidRDefault="00B90518" w:rsidP="00A73651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(SR) Stuart Richardson, Public Governor (Brighton and Hove)</w:t>
            </w:r>
          </w:p>
          <w:p w14:paraId="133B8088" w14:textId="77777777" w:rsidR="00AB0CD1" w:rsidRPr="008E77A6" w:rsidRDefault="00AB0CD1" w:rsidP="00B90518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</w:p>
          <w:p w14:paraId="6CBEA1EB" w14:textId="77777777" w:rsidR="00AB0CD1" w:rsidRPr="008E77A6" w:rsidRDefault="00AB0CD1" w:rsidP="004824C4">
            <w:pPr>
              <w:widowControl w:val="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In Attendance:</w:t>
            </w:r>
          </w:p>
          <w:p w14:paraId="5262A192" w14:textId="77777777" w:rsidR="00B90518" w:rsidRPr="00B90518" w:rsidRDefault="00B90518" w:rsidP="00B90518">
            <w:pPr>
              <w:widowControl w:val="0"/>
              <w:rPr>
                <w:rFonts w:ascii="Arial" w:eastAsia="Calibri" w:hAnsi="Arial" w:cs="Arial"/>
                <w:sz w:val="24"/>
                <w:szCs w:val="24"/>
              </w:rPr>
            </w:pPr>
            <w:r w:rsidRPr="00B90518">
              <w:rPr>
                <w:rFonts w:ascii="Arial" w:eastAsia="Calibri" w:hAnsi="Arial" w:cs="Arial"/>
                <w:sz w:val="24"/>
                <w:szCs w:val="24"/>
              </w:rPr>
              <w:t>(AvdG) Anna Van Der Gaag</w:t>
            </w:r>
            <w:r w:rsidRPr="00B90518">
              <w:rPr>
                <w:rFonts w:ascii="Arial" w:eastAsia="Times New Roman" w:hAnsi="Arial" w:cs="Arial"/>
                <w:iCs/>
                <w:sz w:val="24"/>
                <w:szCs w:val="24"/>
              </w:rPr>
              <w:t xml:space="preserve">, 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 xml:space="preserve">Senior Independent Director </w:t>
            </w:r>
          </w:p>
          <w:p w14:paraId="2CDD41EC" w14:textId="77777777" w:rsidR="00B90518" w:rsidRPr="00B90518" w:rsidRDefault="00B90518" w:rsidP="004824C4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eastAsia="Calibri" w:hAnsi="Arial" w:cs="Arial"/>
                <w:sz w:val="24"/>
                <w:szCs w:val="24"/>
              </w:rPr>
              <w:t>(CH) Colin Hicks, Chief Strategy and Partnerships Officer</w:t>
            </w:r>
            <w:r w:rsidRPr="00B90518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3F36B315" w14:textId="77777777" w:rsidR="00B90518" w:rsidRPr="00B90518" w:rsidRDefault="00B90518" w:rsidP="004824C4">
            <w:pPr>
              <w:widowControl w:val="0"/>
              <w:rPr>
                <w:rFonts w:ascii="Arial" w:eastAsia="Calibri" w:hAnsi="Arial" w:cs="Arial"/>
                <w:sz w:val="24"/>
                <w:szCs w:val="24"/>
              </w:rPr>
            </w:pPr>
            <w:r w:rsidRPr="00B90518">
              <w:rPr>
                <w:rFonts w:ascii="Arial" w:eastAsia="Calibri" w:hAnsi="Arial" w:cs="Arial"/>
                <w:sz w:val="24"/>
                <w:szCs w:val="24"/>
              </w:rPr>
              <w:t>(DB) Dinesh Bhugra</w:t>
            </w:r>
            <w:r w:rsidRPr="00B90518">
              <w:rPr>
                <w:rFonts w:ascii="Arial" w:eastAsia="Times New Roman" w:hAnsi="Arial" w:cs="Arial"/>
                <w:iCs/>
                <w:sz w:val="24"/>
                <w:szCs w:val="24"/>
              </w:rPr>
              <w:t xml:space="preserve">, 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>Non-Executive Director</w:t>
            </w:r>
          </w:p>
          <w:p w14:paraId="3080F6E2" w14:textId="77777777" w:rsidR="00B90518" w:rsidRPr="00B90518" w:rsidRDefault="00B90518" w:rsidP="004824C4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(DT) David Triggs, Company Secretary</w:t>
            </w:r>
          </w:p>
          <w:p w14:paraId="5E8C162A" w14:textId="77777777" w:rsidR="00B90518" w:rsidRPr="00B90518" w:rsidRDefault="00B90518" w:rsidP="004824C4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eastAsia="Calibri" w:hAnsi="Arial" w:cs="Arial"/>
                <w:sz w:val="24"/>
                <w:szCs w:val="24"/>
              </w:rPr>
              <w:t>(FO) Funmi Onamusi, Chief People Officer</w:t>
            </w:r>
          </w:p>
          <w:p w14:paraId="3F3B2FD6" w14:textId="77777777" w:rsidR="00B90518" w:rsidRPr="00B90518" w:rsidRDefault="00B90518" w:rsidP="002937C0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 xml:space="preserve">(HS) Hilary Saunders, Deputy Company Secretary </w:t>
            </w:r>
          </w:p>
          <w:p w14:paraId="5CA6F1C4" w14:textId="77777777" w:rsidR="00B90518" w:rsidRPr="00B90518" w:rsidRDefault="00B90518" w:rsidP="002937C0">
            <w:pPr>
              <w:widowControl w:val="0"/>
              <w:rPr>
                <w:rFonts w:ascii="Arial" w:eastAsia="Calibri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 xml:space="preserve">(JC) 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>John Child</w:t>
            </w:r>
            <w:r w:rsidRPr="00B90518">
              <w:rPr>
                <w:rFonts w:ascii="Arial" w:eastAsia="Times New Roman" w:hAnsi="Arial" w:cs="Arial"/>
                <w:iCs/>
                <w:sz w:val="24"/>
                <w:szCs w:val="24"/>
              </w:rPr>
              <w:t xml:space="preserve">, 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>Chief Delivery Officer</w:t>
            </w:r>
          </w:p>
          <w:p w14:paraId="0B95E1EB" w14:textId="77777777" w:rsidR="00B90518" w:rsidRPr="00B90518" w:rsidRDefault="00B90518" w:rsidP="002937C0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(JP) Jane Padmore, Chief Executive Officer</w:t>
            </w:r>
          </w:p>
          <w:p w14:paraId="1008B590" w14:textId="77777777" w:rsidR="00B90518" w:rsidRPr="00B90518" w:rsidRDefault="00B90518" w:rsidP="002937C0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eastAsia="Calibri" w:hAnsi="Arial" w:cs="Arial"/>
                <w:sz w:val="24"/>
                <w:szCs w:val="24"/>
              </w:rPr>
              <w:t>(KC) Kevin Crowley</w:t>
            </w:r>
            <w:r w:rsidRPr="00B90518">
              <w:rPr>
                <w:rFonts w:ascii="Arial" w:eastAsia="Times New Roman" w:hAnsi="Arial" w:cs="Arial"/>
                <w:iCs/>
                <w:sz w:val="24"/>
                <w:szCs w:val="24"/>
              </w:rPr>
              <w:t xml:space="preserve">, 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>Non-Executive Director</w:t>
            </w:r>
          </w:p>
          <w:p w14:paraId="392A09D7" w14:textId="77777777" w:rsidR="00B90518" w:rsidRPr="00B90518" w:rsidRDefault="00B90518" w:rsidP="004824C4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(KD) Kessia Ducasse, Council and Engagement Manager (Minutes)</w:t>
            </w:r>
          </w:p>
          <w:p w14:paraId="1CC83D3F" w14:textId="77777777" w:rsidR="00B90518" w:rsidRPr="00B90518" w:rsidRDefault="00B90518" w:rsidP="004824C4">
            <w:pPr>
              <w:widowControl w:val="0"/>
              <w:rPr>
                <w:rFonts w:ascii="Arial" w:eastAsia="Calibri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(PC) Paul Colbran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>, Interim Chief Digital and Information Officer</w:t>
            </w:r>
          </w:p>
          <w:p w14:paraId="48E25FF2" w14:textId="77777777" w:rsidR="00B90518" w:rsidRPr="00B90518" w:rsidRDefault="00B90518" w:rsidP="004824C4">
            <w:pPr>
              <w:widowControl w:val="0"/>
              <w:rPr>
                <w:rFonts w:ascii="Arial" w:eastAsia="Calibri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 xml:space="preserve">(RG) 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>Rachel Goldsworthy, Chief of Staff</w:t>
            </w:r>
          </w:p>
          <w:p w14:paraId="2F879A63" w14:textId="77777777" w:rsidR="00B90518" w:rsidRPr="00B90518" w:rsidRDefault="00B90518" w:rsidP="00B90518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(SD) Sean Duggan, Incoming Trust Chair</w:t>
            </w:r>
          </w:p>
          <w:p w14:paraId="003A88C8" w14:textId="77777777" w:rsidR="00B90518" w:rsidRPr="00B90518" w:rsidRDefault="00B90518" w:rsidP="004824C4">
            <w:pPr>
              <w:widowControl w:val="0"/>
              <w:rPr>
                <w:rFonts w:ascii="Arial" w:eastAsia="Calibri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 xml:space="preserve">(TB) 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>Teresa Barker</w:t>
            </w:r>
            <w:r w:rsidRPr="00B90518">
              <w:rPr>
                <w:rFonts w:ascii="Arial" w:eastAsia="Times New Roman" w:hAnsi="Arial" w:cs="Arial"/>
                <w:iCs/>
                <w:sz w:val="24"/>
                <w:szCs w:val="24"/>
              </w:rPr>
              <w:t xml:space="preserve">, </w:t>
            </w:r>
            <w:r w:rsidRPr="00B90518">
              <w:rPr>
                <w:rFonts w:ascii="Arial" w:eastAsia="Calibri" w:hAnsi="Arial" w:cs="Arial"/>
                <w:sz w:val="24"/>
                <w:szCs w:val="24"/>
              </w:rPr>
              <w:t>Chief Nursing Officer</w:t>
            </w:r>
          </w:p>
          <w:p w14:paraId="609E18B3" w14:textId="77777777" w:rsidR="00B90518" w:rsidRPr="00B90518" w:rsidRDefault="00B90518" w:rsidP="00B90518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B90518">
              <w:rPr>
                <w:rFonts w:ascii="Arial" w:hAnsi="Arial" w:cs="Arial"/>
                <w:sz w:val="24"/>
                <w:szCs w:val="24"/>
              </w:rPr>
              <w:t>(ZC) Zoe Challen, Deputy Chief People Officer</w:t>
            </w:r>
          </w:p>
          <w:p w14:paraId="3D2BAA91" w14:textId="77777777" w:rsidR="00AB0CD1" w:rsidRPr="008E77A6" w:rsidRDefault="00AB0CD1" w:rsidP="004824C4">
            <w:pPr>
              <w:widowControl w:val="0"/>
              <w:ind w:left="285"/>
              <w:rPr>
                <w:rFonts w:ascii="Arial" w:hAnsi="Arial" w:cs="Arial"/>
                <w:sz w:val="24"/>
                <w:szCs w:val="24"/>
              </w:rPr>
            </w:pPr>
          </w:p>
          <w:p w14:paraId="4F3B4761" w14:textId="77777777" w:rsidR="00AB0CD1" w:rsidRPr="008E77A6" w:rsidRDefault="00AB0CD1" w:rsidP="004824C4">
            <w:pPr>
              <w:widowControl w:val="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Apologies:</w:t>
            </w:r>
          </w:p>
          <w:p w14:paraId="7229515E" w14:textId="77777777" w:rsidR="00B90518" w:rsidRPr="008E77A6" w:rsidRDefault="00B90518" w:rsidP="002471AC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sz w:val="24"/>
                <w:szCs w:val="24"/>
              </w:rPr>
              <w:t>(DL) Deborah Lane, Public Governor (West Sussex)</w:t>
            </w:r>
          </w:p>
          <w:p w14:paraId="3623805B" w14:textId="77777777" w:rsidR="00B90518" w:rsidRPr="008E77A6" w:rsidRDefault="00B90518" w:rsidP="002471AC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sz w:val="24"/>
                <w:szCs w:val="24"/>
              </w:rPr>
              <w:t>(EB) Ellie Buchanan, Staff Governor</w:t>
            </w:r>
          </w:p>
          <w:p w14:paraId="0AFFEA9E" w14:textId="77777777" w:rsidR="00B90518" w:rsidRDefault="00B90518" w:rsidP="002471AC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sz w:val="24"/>
                <w:szCs w:val="24"/>
              </w:rPr>
              <w:t>(FA) Farai Addy, Public Governor (South East England and Greater London)</w:t>
            </w:r>
          </w:p>
          <w:p w14:paraId="7FAAEFB7" w14:textId="258BFA06" w:rsidR="00A73651" w:rsidRPr="008E77A6" w:rsidRDefault="00B90518" w:rsidP="0033551F">
            <w:pPr>
              <w:widowControl w:val="0"/>
              <w:spacing w:after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(NS) </w:t>
            </w:r>
            <w:r w:rsidRPr="00B6264A">
              <w:rPr>
                <w:rFonts w:ascii="Arial" w:hAnsi="Arial" w:cs="Arial"/>
                <w:sz w:val="24"/>
                <w:szCs w:val="24"/>
              </w:rPr>
              <w:t>Nigel Strarup, Service User Governor (Carer)</w:t>
            </w:r>
          </w:p>
        </w:tc>
      </w:tr>
      <w:tr w:rsidR="008E77A6" w:rsidRPr="008E77A6" w14:paraId="3E11B7C2" w14:textId="77777777" w:rsidTr="00E645BD">
        <w:trPr>
          <w:trHeight w:val="169"/>
        </w:trPr>
        <w:tc>
          <w:tcPr>
            <w:tcW w:w="1910" w:type="dxa"/>
            <w:shd w:val="clear" w:color="auto" w:fill="FAE100"/>
          </w:tcPr>
          <w:p w14:paraId="4BC86AAB" w14:textId="77777777" w:rsidR="00914ED2" w:rsidRPr="008E77A6" w:rsidRDefault="00914ED2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FAE100"/>
          </w:tcPr>
          <w:p w14:paraId="62B11223" w14:textId="6B1BCD6E" w:rsidR="00914ED2" w:rsidRPr="008E77A6" w:rsidRDefault="008E77A6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sz w:val="24"/>
                <w:szCs w:val="24"/>
              </w:rPr>
              <w:t>Opening Administration</w:t>
            </w:r>
          </w:p>
        </w:tc>
      </w:tr>
      <w:tr w:rsidR="008E77A6" w:rsidRPr="008E77A6" w14:paraId="3B55B3D3" w14:textId="77777777" w:rsidTr="00E645BD">
        <w:trPr>
          <w:trHeight w:val="169"/>
        </w:trPr>
        <w:tc>
          <w:tcPr>
            <w:tcW w:w="1910" w:type="dxa"/>
            <w:vAlign w:val="center"/>
          </w:tcPr>
          <w:p w14:paraId="1BEB01C2" w14:textId="47AAE6C2" w:rsidR="00914ED2" w:rsidRPr="00EB7C56" w:rsidRDefault="00914ED2" w:rsidP="004824C4">
            <w:pPr>
              <w:widowControl w:val="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  <w:tc>
          <w:tcPr>
            <w:tcW w:w="8184" w:type="dxa"/>
            <w:gridSpan w:val="2"/>
            <w:vAlign w:val="center"/>
          </w:tcPr>
          <w:p w14:paraId="5A9FB0FD" w14:textId="0A144BC1" w:rsidR="00914ED2" w:rsidRPr="008E77A6" w:rsidRDefault="00914ED2" w:rsidP="0033551F">
            <w:pPr>
              <w:widowControl w:val="0"/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bCs/>
                <w:sz w:val="24"/>
                <w:szCs w:val="24"/>
              </w:rPr>
              <w:t>Chair's Welcome and Introductions</w:t>
            </w:r>
          </w:p>
        </w:tc>
      </w:tr>
      <w:tr w:rsidR="008E77A6" w:rsidRPr="008E77A6" w14:paraId="6B3F25E4" w14:textId="77777777" w:rsidTr="00E645BD">
        <w:trPr>
          <w:trHeight w:val="169"/>
        </w:trPr>
        <w:tc>
          <w:tcPr>
            <w:tcW w:w="10094" w:type="dxa"/>
            <w:gridSpan w:val="3"/>
          </w:tcPr>
          <w:p w14:paraId="1DD40E8E" w14:textId="2B562F77" w:rsidR="00914ED2" w:rsidRPr="008E77A6" w:rsidRDefault="00914ED2" w:rsidP="0033551F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sz w:val="24"/>
                <w:szCs w:val="24"/>
              </w:rPr>
              <w:lastRenderedPageBreak/>
              <w:t xml:space="preserve">The Chair welcomed those present. </w:t>
            </w:r>
          </w:p>
        </w:tc>
      </w:tr>
      <w:tr w:rsidR="008E77A6" w:rsidRPr="008E77A6" w14:paraId="2D7992B3" w14:textId="77777777" w:rsidTr="00E645BD">
        <w:trPr>
          <w:trHeight w:val="169"/>
        </w:trPr>
        <w:tc>
          <w:tcPr>
            <w:tcW w:w="1910" w:type="dxa"/>
          </w:tcPr>
          <w:p w14:paraId="6558C00A" w14:textId="77777777" w:rsidR="00914ED2" w:rsidRPr="008E77A6" w:rsidRDefault="00914ED2" w:rsidP="00106C49">
            <w:pPr>
              <w:widowControl w:val="0"/>
              <w:spacing w:before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184" w:type="dxa"/>
            <w:gridSpan w:val="2"/>
          </w:tcPr>
          <w:p w14:paraId="18CC295C" w14:textId="77777777" w:rsidR="00914ED2" w:rsidRPr="008E77A6" w:rsidRDefault="00914ED2" w:rsidP="004824C4">
            <w:pPr>
              <w:widowControl w:val="0"/>
              <w:spacing w:before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Apologies for Absence </w:t>
            </w:r>
          </w:p>
          <w:p w14:paraId="6B5B6D36" w14:textId="77777777" w:rsidR="00914ED2" w:rsidRPr="008E77A6" w:rsidRDefault="00914ED2" w:rsidP="004824C4">
            <w:pPr>
              <w:widowControl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8E77A6" w:rsidRPr="008E77A6" w14:paraId="04CC4603" w14:textId="77777777" w:rsidTr="00E645BD">
        <w:trPr>
          <w:trHeight w:val="169"/>
        </w:trPr>
        <w:tc>
          <w:tcPr>
            <w:tcW w:w="10094" w:type="dxa"/>
            <w:gridSpan w:val="3"/>
          </w:tcPr>
          <w:p w14:paraId="21383815" w14:textId="1D7DDFD2" w:rsidR="00914ED2" w:rsidRPr="009C60E6" w:rsidRDefault="00914ED2" w:rsidP="0033551F">
            <w:pPr>
              <w:spacing w:before="120" w:after="120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9C60E6">
              <w:rPr>
                <w:rFonts w:ascii="Arial" w:hAnsi="Arial" w:cs="Arial"/>
                <w:sz w:val="24"/>
                <w:szCs w:val="24"/>
              </w:rPr>
              <w:t>Apologies as noted above.</w:t>
            </w:r>
            <w:r w:rsidR="009C60E6" w:rsidRPr="009C60E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C60E6" w:rsidRPr="009C60E6">
              <w:rPr>
                <w:rFonts w:ascii="Arial" w:eastAsia="Times New Roman" w:hAnsi="Arial" w:cs="Arial"/>
                <w:bCs/>
                <w:sz w:val="24"/>
                <w:szCs w:val="24"/>
              </w:rPr>
              <w:t>It was noted that the meeting was quorate.</w:t>
            </w:r>
          </w:p>
        </w:tc>
      </w:tr>
      <w:tr w:rsidR="008E77A6" w:rsidRPr="008E77A6" w14:paraId="654229E5" w14:textId="77777777" w:rsidTr="00E645BD">
        <w:trPr>
          <w:trHeight w:val="169"/>
        </w:trPr>
        <w:tc>
          <w:tcPr>
            <w:tcW w:w="1975" w:type="dxa"/>
            <w:gridSpan w:val="2"/>
          </w:tcPr>
          <w:p w14:paraId="334A7192" w14:textId="77777777" w:rsidR="00914ED2" w:rsidRPr="009C60E6" w:rsidRDefault="00914ED2" w:rsidP="00106C49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9C60E6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8119" w:type="dxa"/>
          </w:tcPr>
          <w:p w14:paraId="49F3B1B3" w14:textId="77777777" w:rsidR="00914ED2" w:rsidRPr="008E77A6" w:rsidRDefault="00914ED2" w:rsidP="004824C4">
            <w:pPr>
              <w:spacing w:before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bCs/>
                <w:sz w:val="24"/>
                <w:szCs w:val="24"/>
              </w:rPr>
              <w:t>Declarations of Interest</w:t>
            </w:r>
          </w:p>
          <w:p w14:paraId="24F4FAB1" w14:textId="77777777" w:rsidR="00914ED2" w:rsidRPr="008E77A6" w:rsidRDefault="00914ED2" w:rsidP="004824C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E77A6" w:rsidRPr="008E77A6" w14:paraId="4AEF2FA6" w14:textId="77777777" w:rsidTr="00E645BD">
        <w:trPr>
          <w:trHeight w:val="169"/>
        </w:trPr>
        <w:tc>
          <w:tcPr>
            <w:tcW w:w="10094" w:type="dxa"/>
            <w:gridSpan w:val="3"/>
          </w:tcPr>
          <w:p w14:paraId="2085E000" w14:textId="371AB16D" w:rsidR="00914ED2" w:rsidRPr="008E77A6" w:rsidRDefault="00914ED2" w:rsidP="0033551F">
            <w:pPr>
              <w:keepLines/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sz w:val="24"/>
                <w:szCs w:val="24"/>
              </w:rPr>
              <w:t>There were no additional declarations of interest.</w:t>
            </w:r>
          </w:p>
        </w:tc>
      </w:tr>
      <w:tr w:rsidR="008E77A6" w:rsidRPr="008E77A6" w14:paraId="1586CE8E" w14:textId="77777777" w:rsidTr="00E645BD">
        <w:trPr>
          <w:trHeight w:val="169"/>
        </w:trPr>
        <w:tc>
          <w:tcPr>
            <w:tcW w:w="1975" w:type="dxa"/>
            <w:gridSpan w:val="2"/>
          </w:tcPr>
          <w:p w14:paraId="074C321D" w14:textId="71E2F79A" w:rsidR="008E77A6" w:rsidRPr="000702D4" w:rsidRDefault="008E77A6" w:rsidP="00106C49">
            <w:pPr>
              <w:keepLines/>
              <w:widowControl w:val="0"/>
              <w:spacing w:before="120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0702D4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119" w:type="dxa"/>
          </w:tcPr>
          <w:p w14:paraId="637B8AC0" w14:textId="02E31603" w:rsidR="008E77A6" w:rsidRPr="000702D4" w:rsidRDefault="0085146B" w:rsidP="0085146B">
            <w:pPr>
              <w:keepNext/>
              <w:keepLines/>
              <w:spacing w:before="12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0702D4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Minutes of the meeting held in public on 16 October and Matters Arising</w:t>
            </w:r>
          </w:p>
        </w:tc>
      </w:tr>
      <w:tr w:rsidR="008E77A6" w:rsidRPr="008E77A6" w14:paraId="67142EC7" w14:textId="77777777" w:rsidTr="00E645BD">
        <w:trPr>
          <w:trHeight w:val="169"/>
        </w:trPr>
        <w:tc>
          <w:tcPr>
            <w:tcW w:w="10094" w:type="dxa"/>
            <w:gridSpan w:val="3"/>
          </w:tcPr>
          <w:p w14:paraId="21CD9685" w14:textId="16156A4F" w:rsidR="00711341" w:rsidRPr="0033551F" w:rsidRDefault="00193456" w:rsidP="00051A5F">
            <w:pPr>
              <w:pStyle w:val="Default"/>
              <w:spacing w:before="120" w:after="12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There were no proposed amendments to the minutes from the meetings held in October, or the associated matters arising. </w:t>
            </w:r>
          </w:p>
        </w:tc>
      </w:tr>
      <w:tr w:rsidR="00193456" w:rsidRPr="008E77A6" w14:paraId="2BF823E1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35F66C57" w14:textId="60D2A503" w:rsidR="00193456" w:rsidRDefault="00193456" w:rsidP="00193456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49A7230A" w14:textId="7372CEDA" w:rsidR="00193456" w:rsidRPr="00EF1D24" w:rsidRDefault="00EF1D24" w:rsidP="00193456">
            <w:pPr>
              <w:widowControl w:val="0"/>
              <w:spacing w:before="120" w:after="120"/>
              <w:rPr>
                <w:rFonts w:ascii="Arial" w:hAnsi="Arial" w:cs="Arial"/>
                <w:bCs/>
                <w:color w:val="425563"/>
                <w:sz w:val="24"/>
                <w:szCs w:val="24"/>
              </w:rPr>
            </w:pPr>
            <w:r w:rsidRPr="00EF1D24">
              <w:rPr>
                <w:rFonts w:ascii="Arial" w:hAnsi="Arial" w:cs="Arial"/>
                <w:bCs/>
                <w:sz w:val="24"/>
                <w:szCs w:val="24"/>
              </w:rPr>
              <w:t>None</w:t>
            </w:r>
          </w:p>
        </w:tc>
      </w:tr>
      <w:tr w:rsidR="00193456" w:rsidRPr="008E77A6" w14:paraId="5CEC8404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6724DF40" w14:textId="0C113B76" w:rsidR="00193456" w:rsidRDefault="00193456" w:rsidP="00193456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0C95766A" w14:textId="7DC61B1F" w:rsidR="00193456" w:rsidRPr="002937C0" w:rsidRDefault="00193456" w:rsidP="00051A5F">
            <w:pPr>
              <w:pStyle w:val="Default"/>
              <w:spacing w:before="120" w:after="120"/>
              <w:rPr>
                <w:color w:val="auto"/>
                <w:sz w:val="23"/>
                <w:szCs w:val="23"/>
              </w:rPr>
            </w:pPr>
            <w:r w:rsidRPr="002937C0">
              <w:rPr>
                <w:color w:val="auto"/>
                <w:sz w:val="23"/>
                <w:szCs w:val="23"/>
              </w:rPr>
              <w:t xml:space="preserve">The minutes of the Council of Governors meetings held in public on 16 October were approved as a correct record. </w:t>
            </w:r>
          </w:p>
        </w:tc>
      </w:tr>
      <w:tr w:rsidR="0085146B" w:rsidRPr="008E77A6" w14:paraId="1EFA6E7A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3768F759" w14:textId="1EE22604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5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50E5E7CC" w14:textId="5B3F1A55" w:rsidR="0085146B" w:rsidRPr="002937C0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2937C0">
              <w:rPr>
                <w:rFonts w:ascii="Arial" w:hAnsi="Arial" w:cs="Arial"/>
                <w:b/>
                <w:bCs/>
                <w:sz w:val="24"/>
                <w:szCs w:val="24"/>
              </w:rPr>
              <w:t>Questions from Members of the Public</w:t>
            </w:r>
          </w:p>
        </w:tc>
      </w:tr>
      <w:tr w:rsidR="0085146B" w:rsidRPr="008E77A6" w14:paraId="4016F26A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61D604F9" w14:textId="77777777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auto"/>
          </w:tcPr>
          <w:p w14:paraId="6A89B5F9" w14:textId="107868A7" w:rsidR="0085146B" w:rsidRPr="002937C0" w:rsidRDefault="00193456" w:rsidP="00051A5F">
            <w:pPr>
              <w:pStyle w:val="Default"/>
              <w:spacing w:before="120"/>
              <w:rPr>
                <w:color w:val="auto"/>
                <w:sz w:val="23"/>
                <w:szCs w:val="23"/>
              </w:rPr>
            </w:pPr>
            <w:r w:rsidRPr="002937C0">
              <w:rPr>
                <w:color w:val="auto"/>
                <w:sz w:val="23"/>
                <w:szCs w:val="23"/>
              </w:rPr>
              <w:t xml:space="preserve">There were none. </w:t>
            </w:r>
          </w:p>
        </w:tc>
      </w:tr>
      <w:tr w:rsidR="008E77A6" w:rsidRPr="008E77A6" w14:paraId="2B63C474" w14:textId="77777777" w:rsidTr="00E645BD">
        <w:trPr>
          <w:trHeight w:val="169"/>
        </w:trPr>
        <w:tc>
          <w:tcPr>
            <w:tcW w:w="1910" w:type="dxa"/>
            <w:shd w:val="clear" w:color="auto" w:fill="FAE100"/>
          </w:tcPr>
          <w:p w14:paraId="2D84815A" w14:textId="77777777" w:rsidR="00914ED2" w:rsidRPr="008E77A6" w:rsidRDefault="00914ED2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FAE100"/>
          </w:tcPr>
          <w:p w14:paraId="4F633136" w14:textId="1B086645" w:rsidR="00914ED2" w:rsidRPr="002937C0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2937C0">
              <w:rPr>
                <w:rFonts w:ascii="Arial" w:hAnsi="Arial" w:cs="Arial"/>
                <w:b/>
                <w:sz w:val="24"/>
                <w:szCs w:val="24"/>
              </w:rPr>
              <w:t>For Discussion</w:t>
            </w:r>
          </w:p>
        </w:tc>
      </w:tr>
      <w:tr w:rsidR="008E77A6" w:rsidRPr="008E77A6" w14:paraId="110C1BD7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1A336C1C" w14:textId="698B487F" w:rsidR="00914ED2" w:rsidRPr="008E77A6" w:rsidRDefault="0085146B" w:rsidP="00106C49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6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41C72CBD" w14:textId="16FFC3CB" w:rsidR="00914ED2" w:rsidRPr="002937C0" w:rsidRDefault="0085146B" w:rsidP="008E77A6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2937C0">
              <w:rPr>
                <w:rFonts w:ascii="Arial" w:hAnsi="Arial" w:cs="Arial"/>
                <w:b/>
                <w:sz w:val="24"/>
                <w:szCs w:val="24"/>
              </w:rPr>
              <w:t xml:space="preserve">Annual Operating Plan </w:t>
            </w:r>
          </w:p>
        </w:tc>
      </w:tr>
      <w:tr w:rsidR="00B90518" w:rsidRPr="008E77A6" w14:paraId="05F8F28E" w14:textId="77777777" w:rsidTr="00E645BD">
        <w:trPr>
          <w:trHeight w:val="169"/>
        </w:trPr>
        <w:tc>
          <w:tcPr>
            <w:tcW w:w="10094" w:type="dxa"/>
            <w:gridSpan w:val="3"/>
            <w:shd w:val="clear" w:color="auto" w:fill="auto"/>
          </w:tcPr>
          <w:p w14:paraId="7A251DB5" w14:textId="3AB64B90" w:rsidR="007F543D" w:rsidRDefault="007F543D" w:rsidP="00051A5F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CH </w:t>
            </w:r>
            <w:r w:rsidR="00C37789">
              <w:rPr>
                <w:rFonts w:ascii="Arial" w:hAnsi="Arial" w:cs="Arial"/>
                <w:sz w:val="24"/>
                <w:szCs w:val="24"/>
              </w:rPr>
              <w:t xml:space="preserve">gave a presentation </w:t>
            </w:r>
            <w:r>
              <w:rPr>
                <w:rFonts w:ascii="Arial" w:hAnsi="Arial" w:cs="Arial"/>
                <w:sz w:val="24"/>
                <w:szCs w:val="24"/>
              </w:rPr>
              <w:t>highlight</w:t>
            </w:r>
            <w:r w:rsidR="00C37789">
              <w:rPr>
                <w:rFonts w:ascii="Arial" w:hAnsi="Arial" w:cs="Arial"/>
                <w:sz w:val="24"/>
                <w:szCs w:val="24"/>
              </w:rPr>
              <w:t xml:space="preserve">ing </w:t>
            </w:r>
            <w:r>
              <w:rPr>
                <w:rFonts w:ascii="Arial" w:hAnsi="Arial" w:cs="Arial"/>
                <w:sz w:val="24"/>
                <w:szCs w:val="24"/>
              </w:rPr>
              <w:t>key areas of activity</w:t>
            </w:r>
            <w:r w:rsidR="00331DE2">
              <w:rPr>
                <w:rFonts w:ascii="Arial" w:hAnsi="Arial" w:cs="Arial"/>
                <w:sz w:val="24"/>
                <w:szCs w:val="24"/>
              </w:rPr>
              <w:t xml:space="preserve"> planned</w:t>
            </w:r>
            <w:r w:rsidRPr="002937C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B7C56">
              <w:rPr>
                <w:rFonts w:ascii="Arial" w:hAnsi="Arial" w:cs="Arial"/>
                <w:sz w:val="24"/>
                <w:szCs w:val="24"/>
              </w:rPr>
              <w:t>for</w:t>
            </w:r>
            <w:r>
              <w:rPr>
                <w:rFonts w:ascii="Arial" w:hAnsi="Arial" w:cs="Arial"/>
                <w:sz w:val="24"/>
                <w:szCs w:val="24"/>
              </w:rPr>
              <w:t xml:space="preserve"> the next twelve months, as well as </w:t>
            </w:r>
            <w:r w:rsidR="007227C6">
              <w:rPr>
                <w:rFonts w:ascii="Arial" w:hAnsi="Arial" w:cs="Arial"/>
                <w:sz w:val="24"/>
                <w:szCs w:val="24"/>
              </w:rPr>
              <w:t xml:space="preserve">the following </w:t>
            </w:r>
            <w:r>
              <w:rPr>
                <w:rFonts w:ascii="Arial" w:hAnsi="Arial" w:cs="Arial"/>
                <w:sz w:val="24"/>
                <w:szCs w:val="24"/>
              </w:rPr>
              <w:t xml:space="preserve">areas of continued improvement (as part of </w:t>
            </w:r>
            <w:r w:rsidR="00331DE2">
              <w:rPr>
                <w:rFonts w:ascii="Arial" w:hAnsi="Arial" w:cs="Arial"/>
                <w:sz w:val="24"/>
                <w:szCs w:val="24"/>
              </w:rPr>
              <w:t>the</w:t>
            </w:r>
            <w:r>
              <w:rPr>
                <w:rFonts w:ascii="Arial" w:hAnsi="Arial" w:cs="Arial"/>
                <w:sz w:val="24"/>
                <w:szCs w:val="24"/>
              </w:rPr>
              <w:t xml:space="preserve"> integrated system):</w:t>
            </w:r>
          </w:p>
          <w:p w14:paraId="247FC141" w14:textId="415F4983" w:rsidR="000A4AD3" w:rsidRPr="007F543D" w:rsidRDefault="005919EF" w:rsidP="007F543D">
            <w:pPr>
              <w:numPr>
                <w:ilvl w:val="0"/>
                <w:numId w:val="15"/>
              </w:numPr>
              <w:rPr>
                <w:rFonts w:ascii="Arial" w:hAnsi="Arial" w:cs="Arial"/>
                <w:sz w:val="24"/>
                <w:szCs w:val="24"/>
              </w:rPr>
            </w:pPr>
            <w:r w:rsidRPr="007F543D">
              <w:rPr>
                <w:rFonts w:ascii="Arial" w:hAnsi="Arial" w:cs="Arial"/>
                <w:sz w:val="24"/>
                <w:szCs w:val="24"/>
              </w:rPr>
              <w:t xml:space="preserve">Eradicating inappropriate </w:t>
            </w:r>
            <w:r w:rsidR="007F543D">
              <w:rPr>
                <w:rFonts w:ascii="Arial" w:hAnsi="Arial" w:cs="Arial"/>
                <w:sz w:val="24"/>
                <w:szCs w:val="24"/>
              </w:rPr>
              <w:t>out-of-area</w:t>
            </w:r>
            <w:r w:rsidRPr="007F543D">
              <w:rPr>
                <w:rFonts w:ascii="Arial" w:hAnsi="Arial" w:cs="Arial"/>
                <w:sz w:val="24"/>
                <w:szCs w:val="24"/>
              </w:rPr>
              <w:t xml:space="preserve"> placements</w:t>
            </w:r>
          </w:p>
          <w:p w14:paraId="5425AA1D" w14:textId="77777777" w:rsidR="000A4AD3" w:rsidRPr="007F543D" w:rsidRDefault="005919EF" w:rsidP="007F543D">
            <w:pPr>
              <w:numPr>
                <w:ilvl w:val="0"/>
                <w:numId w:val="15"/>
              </w:numPr>
              <w:rPr>
                <w:rFonts w:ascii="Arial" w:hAnsi="Arial" w:cs="Arial"/>
                <w:sz w:val="24"/>
                <w:szCs w:val="24"/>
              </w:rPr>
            </w:pPr>
            <w:r w:rsidRPr="007F543D">
              <w:rPr>
                <w:rFonts w:ascii="Arial" w:hAnsi="Arial" w:cs="Arial"/>
                <w:sz w:val="24"/>
                <w:szCs w:val="24"/>
              </w:rPr>
              <w:t>Talking Therapies</w:t>
            </w:r>
          </w:p>
          <w:p w14:paraId="43FC00AA" w14:textId="77777777" w:rsidR="000A4AD3" w:rsidRPr="007F543D" w:rsidRDefault="005919EF" w:rsidP="007F543D">
            <w:pPr>
              <w:numPr>
                <w:ilvl w:val="0"/>
                <w:numId w:val="15"/>
              </w:numPr>
              <w:rPr>
                <w:rFonts w:ascii="Arial" w:hAnsi="Arial" w:cs="Arial"/>
                <w:sz w:val="24"/>
                <w:szCs w:val="24"/>
              </w:rPr>
            </w:pPr>
            <w:r w:rsidRPr="007F543D">
              <w:rPr>
                <w:rFonts w:ascii="Arial" w:hAnsi="Arial" w:cs="Arial"/>
                <w:sz w:val="24"/>
                <w:szCs w:val="24"/>
              </w:rPr>
              <w:t xml:space="preserve">Dementia Diagnosis </w:t>
            </w:r>
          </w:p>
          <w:p w14:paraId="35B24357" w14:textId="77777777" w:rsidR="000A4AD3" w:rsidRPr="007F543D" w:rsidRDefault="005919EF" w:rsidP="007F543D">
            <w:pPr>
              <w:numPr>
                <w:ilvl w:val="0"/>
                <w:numId w:val="15"/>
              </w:numPr>
              <w:rPr>
                <w:rFonts w:ascii="Arial" w:hAnsi="Arial" w:cs="Arial"/>
                <w:sz w:val="24"/>
                <w:szCs w:val="24"/>
              </w:rPr>
            </w:pPr>
            <w:r w:rsidRPr="007F543D">
              <w:rPr>
                <w:rFonts w:ascii="Arial" w:hAnsi="Arial" w:cs="Arial"/>
                <w:sz w:val="24"/>
                <w:szCs w:val="24"/>
              </w:rPr>
              <w:t xml:space="preserve">Access to Children and Young People’s MH services </w:t>
            </w:r>
          </w:p>
          <w:p w14:paraId="12CE2252" w14:textId="3DCB48C3" w:rsidR="000A4AD3" w:rsidRPr="007F543D" w:rsidRDefault="005919EF" w:rsidP="007F543D">
            <w:pPr>
              <w:numPr>
                <w:ilvl w:val="0"/>
                <w:numId w:val="15"/>
              </w:numPr>
              <w:rPr>
                <w:rFonts w:ascii="Arial" w:hAnsi="Arial" w:cs="Arial"/>
                <w:sz w:val="24"/>
                <w:szCs w:val="24"/>
              </w:rPr>
            </w:pPr>
            <w:r w:rsidRPr="007F543D">
              <w:rPr>
                <w:rFonts w:ascii="Arial" w:hAnsi="Arial" w:cs="Arial"/>
                <w:sz w:val="24"/>
                <w:szCs w:val="24"/>
              </w:rPr>
              <w:t xml:space="preserve">Access to </w:t>
            </w:r>
            <w:r w:rsidR="007F543D" w:rsidRPr="007F543D">
              <w:rPr>
                <w:rFonts w:ascii="Arial" w:hAnsi="Arial" w:cs="Arial"/>
                <w:sz w:val="24"/>
                <w:szCs w:val="24"/>
              </w:rPr>
              <w:t>Transformation Community</w:t>
            </w:r>
            <w:r w:rsidRPr="007F543D">
              <w:rPr>
                <w:rFonts w:ascii="Arial" w:hAnsi="Arial" w:cs="Arial"/>
                <w:sz w:val="24"/>
                <w:szCs w:val="24"/>
              </w:rPr>
              <w:t xml:space="preserve"> Mental Health Services for Adults and Older Adults with severe mental illness</w:t>
            </w:r>
          </w:p>
          <w:p w14:paraId="090762BC" w14:textId="77777777" w:rsidR="000A4AD3" w:rsidRPr="007F543D" w:rsidRDefault="005919EF" w:rsidP="007F543D">
            <w:pPr>
              <w:numPr>
                <w:ilvl w:val="0"/>
                <w:numId w:val="15"/>
              </w:numPr>
              <w:rPr>
                <w:rFonts w:ascii="Arial" w:hAnsi="Arial" w:cs="Arial"/>
                <w:sz w:val="24"/>
                <w:szCs w:val="24"/>
              </w:rPr>
            </w:pPr>
            <w:r w:rsidRPr="007F543D">
              <w:rPr>
                <w:rFonts w:ascii="Arial" w:hAnsi="Arial" w:cs="Arial"/>
                <w:sz w:val="24"/>
                <w:szCs w:val="24"/>
              </w:rPr>
              <w:t>Women and Birthing People Accessing Specialist Community Perinatal Mental Health Services</w:t>
            </w:r>
          </w:p>
          <w:p w14:paraId="7B636996" w14:textId="77777777" w:rsidR="000A4AD3" w:rsidRPr="007F543D" w:rsidRDefault="005919EF" w:rsidP="007F543D">
            <w:pPr>
              <w:numPr>
                <w:ilvl w:val="0"/>
                <w:numId w:val="15"/>
              </w:numPr>
              <w:rPr>
                <w:rFonts w:ascii="Arial" w:hAnsi="Arial" w:cs="Arial"/>
                <w:sz w:val="24"/>
                <w:szCs w:val="24"/>
              </w:rPr>
            </w:pPr>
            <w:r w:rsidRPr="007F543D">
              <w:rPr>
                <w:rFonts w:ascii="Arial" w:hAnsi="Arial" w:cs="Arial"/>
                <w:sz w:val="24"/>
                <w:szCs w:val="24"/>
              </w:rPr>
              <w:t>Physical Health Checks for people with severe mental illness</w:t>
            </w:r>
          </w:p>
          <w:p w14:paraId="274E112F" w14:textId="222E0BFD" w:rsidR="00B90518" w:rsidRDefault="00C37789" w:rsidP="0033551F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CH </w:t>
            </w:r>
            <w:r w:rsidR="00051A5F">
              <w:rPr>
                <w:rFonts w:ascii="Arial" w:hAnsi="Arial" w:cs="Arial"/>
                <w:sz w:val="24"/>
                <w:szCs w:val="24"/>
              </w:rPr>
              <w:t>emphasised</w:t>
            </w:r>
            <w:r w:rsidR="004F6AFA">
              <w:rPr>
                <w:rFonts w:ascii="Arial" w:hAnsi="Arial" w:cs="Arial"/>
                <w:sz w:val="24"/>
                <w:szCs w:val="24"/>
              </w:rPr>
              <w:t xml:space="preserve"> that the Trust </w:t>
            </w:r>
            <w:r>
              <w:rPr>
                <w:rFonts w:ascii="Arial" w:hAnsi="Arial" w:cs="Arial"/>
                <w:sz w:val="24"/>
                <w:szCs w:val="24"/>
              </w:rPr>
              <w:t xml:space="preserve">is still </w:t>
            </w:r>
            <w:r w:rsidR="004F6AFA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 xml:space="preserve">waiting </w:t>
            </w:r>
            <w:r w:rsidR="004F6AFA">
              <w:rPr>
                <w:rFonts w:ascii="Arial" w:hAnsi="Arial" w:cs="Arial"/>
                <w:sz w:val="24"/>
                <w:szCs w:val="24"/>
              </w:rPr>
              <w:t>the Planning Guidance for 2024-2025 from NHS England and this will</w:t>
            </w:r>
            <w:r>
              <w:rPr>
                <w:rFonts w:ascii="Arial" w:hAnsi="Arial" w:cs="Arial"/>
                <w:sz w:val="24"/>
                <w:szCs w:val="24"/>
              </w:rPr>
              <w:t xml:space="preserve"> further inform this plan. </w:t>
            </w:r>
          </w:p>
          <w:p w14:paraId="79385CB3" w14:textId="5B8EB3C3" w:rsidR="00B90518" w:rsidRDefault="00063066" w:rsidP="0033551F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CH informed the Council of </w:t>
            </w:r>
            <w:r w:rsidR="000C2352">
              <w:rPr>
                <w:rFonts w:ascii="Arial" w:hAnsi="Arial" w:cs="Arial"/>
                <w:sz w:val="24"/>
                <w:szCs w:val="24"/>
              </w:rPr>
              <w:t>priorities for 2024/25, which</w:t>
            </w:r>
            <w:r w:rsidR="00C37789">
              <w:rPr>
                <w:rFonts w:ascii="Arial" w:hAnsi="Arial" w:cs="Arial"/>
                <w:sz w:val="24"/>
                <w:szCs w:val="24"/>
              </w:rPr>
              <w:t xml:space="preserve"> will</w:t>
            </w:r>
            <w:r w:rsidR="000C235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37789">
              <w:rPr>
                <w:rFonts w:ascii="Arial" w:hAnsi="Arial" w:cs="Arial"/>
                <w:sz w:val="24"/>
                <w:szCs w:val="24"/>
              </w:rPr>
              <w:t>focus</w:t>
            </w:r>
            <w:r w:rsidR="000C2352">
              <w:rPr>
                <w:rFonts w:ascii="Arial" w:hAnsi="Arial" w:cs="Arial"/>
                <w:sz w:val="24"/>
                <w:szCs w:val="24"/>
              </w:rPr>
              <w:t xml:space="preserve"> on service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transformation</w:t>
            </w:r>
            <w:r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sustainability</w:t>
            </w:r>
            <w:r w:rsidR="000C2352">
              <w:rPr>
                <w:rFonts w:ascii="Arial" w:hAnsi="Arial" w:cs="Arial"/>
                <w:sz w:val="24"/>
                <w:szCs w:val="24"/>
              </w:rPr>
              <w:t xml:space="preserve"> to provide the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best care for </w:t>
            </w: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citizens of Sussex. </w:t>
            </w:r>
            <w:r w:rsidR="000C2352">
              <w:rPr>
                <w:rFonts w:ascii="Arial" w:hAnsi="Arial" w:cs="Arial"/>
                <w:sz w:val="24"/>
                <w:szCs w:val="24"/>
              </w:rPr>
              <w:t>It will include</w:t>
            </w:r>
            <w:r w:rsidR="00011EC7"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0632A87D" w14:textId="7E7DAF19" w:rsidR="000C2352" w:rsidRPr="000C2352" w:rsidRDefault="00C37789" w:rsidP="000C2352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All-age</w:t>
            </w:r>
            <w:r w:rsidR="000C2352" w:rsidRPr="00937538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Cs/>
                <w:sz w:val="24"/>
                <w:szCs w:val="24"/>
              </w:rPr>
              <w:t>u</w:t>
            </w:r>
            <w:r w:rsidR="000C2352" w:rsidRPr="00937538">
              <w:rPr>
                <w:rFonts w:ascii="Arial" w:hAnsi="Arial" w:cs="Arial"/>
                <w:bCs/>
                <w:sz w:val="24"/>
                <w:szCs w:val="24"/>
              </w:rPr>
              <w:t xml:space="preserve">rgent and </w:t>
            </w:r>
            <w:r>
              <w:rPr>
                <w:rFonts w:ascii="Arial" w:hAnsi="Arial" w:cs="Arial"/>
                <w:bCs/>
                <w:sz w:val="24"/>
                <w:szCs w:val="24"/>
              </w:rPr>
              <w:t>e</w:t>
            </w:r>
            <w:r w:rsidR="000C2352" w:rsidRPr="00937538">
              <w:rPr>
                <w:rFonts w:ascii="Arial" w:hAnsi="Arial" w:cs="Arial"/>
                <w:bCs/>
                <w:sz w:val="24"/>
                <w:szCs w:val="24"/>
              </w:rPr>
              <w:t xml:space="preserve">mergency </w:t>
            </w:r>
            <w:r>
              <w:rPr>
                <w:rFonts w:ascii="Arial" w:hAnsi="Arial" w:cs="Arial"/>
                <w:bCs/>
                <w:sz w:val="24"/>
                <w:szCs w:val="24"/>
              </w:rPr>
              <w:t>c</w:t>
            </w:r>
            <w:r w:rsidR="000C2352" w:rsidRPr="00937538">
              <w:rPr>
                <w:rFonts w:ascii="Arial" w:hAnsi="Arial" w:cs="Arial"/>
                <w:bCs/>
                <w:sz w:val="24"/>
                <w:szCs w:val="24"/>
              </w:rPr>
              <w:t>are</w:t>
            </w:r>
            <w:r w:rsidR="00011EC7" w:rsidRPr="00937538">
              <w:rPr>
                <w:rFonts w:ascii="Arial" w:hAnsi="Arial" w:cs="Arial"/>
                <w:bCs/>
                <w:sz w:val="24"/>
                <w:szCs w:val="24"/>
              </w:rPr>
              <w:t xml:space="preserve">, </w:t>
            </w:r>
            <w:r>
              <w:rPr>
                <w:rFonts w:ascii="Arial" w:hAnsi="Arial" w:cs="Arial"/>
                <w:bCs/>
                <w:sz w:val="24"/>
                <w:szCs w:val="24"/>
              </w:rPr>
              <w:t xml:space="preserve">which will be </w:t>
            </w:r>
            <w:r w:rsidR="00011EC7" w:rsidRPr="00937538">
              <w:rPr>
                <w:rFonts w:ascii="Arial" w:hAnsi="Arial" w:cs="Arial"/>
                <w:bCs/>
                <w:sz w:val="24"/>
                <w:szCs w:val="24"/>
              </w:rPr>
              <w:t>a more easily accessible alternative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 xml:space="preserve"> to </w:t>
            </w:r>
            <w:r w:rsidR="00011EC7" w:rsidRPr="00937538">
              <w:rPr>
                <w:rFonts w:ascii="Arial" w:hAnsi="Arial" w:cs="Arial"/>
                <w:sz w:val="24"/>
                <w:szCs w:val="24"/>
              </w:rPr>
              <w:t xml:space="preserve">attending 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>emergency departments</w:t>
            </w:r>
            <w:r w:rsidR="00011EC7" w:rsidRPr="00937538">
              <w:rPr>
                <w:rFonts w:ascii="Arial" w:hAnsi="Arial" w:cs="Arial"/>
                <w:sz w:val="24"/>
                <w:szCs w:val="24"/>
              </w:rPr>
              <w:t xml:space="preserve">. It will 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>includ</w:t>
            </w:r>
            <w:r w:rsidR="00011EC7" w:rsidRPr="00937538">
              <w:rPr>
                <w:rFonts w:ascii="Arial" w:hAnsi="Arial" w:cs="Arial"/>
                <w:sz w:val="24"/>
                <w:szCs w:val="24"/>
              </w:rPr>
              <w:t>e</w:t>
            </w:r>
            <w:r w:rsidR="000C2352" w:rsidRPr="000C2352">
              <w:rPr>
                <w:rFonts w:ascii="Arial" w:hAnsi="Arial" w:cs="Arial"/>
                <w:sz w:val="24"/>
                <w:szCs w:val="24"/>
              </w:rPr>
              <w:t xml:space="preserve"> appropriate and effective home treatment, improved timely support in a crisis, reduced contact with emergency services, </w:t>
            </w:r>
            <w:r w:rsidR="00011EC7">
              <w:rPr>
                <w:rFonts w:ascii="Arial" w:hAnsi="Arial" w:cs="Arial"/>
                <w:sz w:val="24"/>
                <w:szCs w:val="24"/>
              </w:rPr>
              <w:t xml:space="preserve">and </w:t>
            </w:r>
            <w:r w:rsidR="000C2352" w:rsidRPr="000C2352">
              <w:rPr>
                <w:rFonts w:ascii="Arial" w:hAnsi="Arial" w:cs="Arial"/>
                <w:sz w:val="24"/>
                <w:szCs w:val="24"/>
              </w:rPr>
              <w:t xml:space="preserve">improved patient experience. </w:t>
            </w:r>
            <w:r w:rsidR="00937538" w:rsidRPr="000C2352">
              <w:rPr>
                <w:rFonts w:ascii="Arial" w:hAnsi="Arial" w:cs="Arial"/>
                <w:sz w:val="24"/>
                <w:szCs w:val="24"/>
              </w:rPr>
              <w:t>The urgent care pathway for adults will also be in line with ICB guidance</w:t>
            </w:r>
            <w:r w:rsidR="00331DE2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2E037505" w14:textId="04B2FE04" w:rsidR="00B90518" w:rsidRPr="00937538" w:rsidRDefault="00937538" w:rsidP="000C2352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E</w:t>
            </w:r>
            <w:r w:rsidR="00063066" w:rsidRPr="000C2352">
              <w:rPr>
                <w:rFonts w:ascii="Arial" w:hAnsi="Arial" w:cs="Arial"/>
                <w:sz w:val="24"/>
                <w:szCs w:val="24"/>
              </w:rPr>
              <w:t>nsur</w:t>
            </w:r>
            <w:r>
              <w:rPr>
                <w:rFonts w:ascii="Arial" w:hAnsi="Arial" w:cs="Arial"/>
                <w:sz w:val="24"/>
                <w:szCs w:val="24"/>
              </w:rPr>
              <w:t>ing</w:t>
            </w:r>
            <w:r w:rsidR="00063066" w:rsidRPr="000C2352">
              <w:rPr>
                <w:rFonts w:ascii="Arial" w:hAnsi="Arial" w:cs="Arial"/>
                <w:sz w:val="24"/>
                <w:szCs w:val="24"/>
              </w:rPr>
              <w:t xml:space="preserve"> people’s housing needs are understood and met; new supported housing models, with service users, are being coproduced to create supported housing beds. The Trust aims to reduce the length of stay for patients experiencing </w:t>
            </w:r>
            <w:r w:rsidR="000C2352" w:rsidRPr="000C2352">
              <w:rPr>
                <w:rFonts w:ascii="Arial" w:hAnsi="Arial" w:cs="Arial"/>
                <w:sz w:val="24"/>
                <w:szCs w:val="24"/>
              </w:rPr>
              <w:t>housing-related</w:t>
            </w:r>
            <w:r w:rsidR="00063066" w:rsidRPr="000C2352">
              <w:rPr>
                <w:rFonts w:ascii="Arial" w:hAnsi="Arial" w:cs="Arial"/>
                <w:sz w:val="24"/>
                <w:szCs w:val="24"/>
              </w:rPr>
              <w:t xml:space="preserve"> delays. New supported housing models offer better value for money than existing inpatient </w:t>
            </w:r>
            <w:r w:rsidR="000C2352" w:rsidRPr="000C2352">
              <w:rPr>
                <w:rFonts w:ascii="Arial" w:hAnsi="Arial" w:cs="Arial"/>
                <w:sz w:val="24"/>
                <w:szCs w:val="24"/>
              </w:rPr>
              <w:t>provisions</w:t>
            </w:r>
            <w:r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063066" w:rsidRPr="000C2352">
              <w:rPr>
                <w:rFonts w:ascii="Arial" w:hAnsi="Arial" w:cs="Arial"/>
                <w:sz w:val="24"/>
                <w:szCs w:val="24"/>
              </w:rPr>
              <w:t>help reduce readmissions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063066" w:rsidRPr="000C2352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063066" w:rsidRPr="00937538">
              <w:rPr>
                <w:rFonts w:ascii="Arial" w:hAnsi="Arial" w:cs="Arial"/>
                <w:sz w:val="24"/>
                <w:szCs w:val="24"/>
              </w:rPr>
              <w:t xml:space="preserve">Trust has now become 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>a national leader</w:t>
            </w:r>
            <w:r w:rsidR="00063066" w:rsidRPr="00937538">
              <w:rPr>
                <w:rFonts w:ascii="Arial" w:hAnsi="Arial" w:cs="Arial"/>
                <w:sz w:val="24"/>
                <w:szCs w:val="24"/>
              </w:rPr>
              <w:t xml:space="preserve"> in the h</w:t>
            </w:r>
            <w:r w:rsidR="00B90518" w:rsidRPr="00937538">
              <w:rPr>
                <w:rFonts w:ascii="Arial" w:hAnsi="Arial" w:cs="Arial"/>
                <w:sz w:val="24"/>
                <w:szCs w:val="24"/>
              </w:rPr>
              <w:t xml:space="preserve">ousing 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 xml:space="preserve">space. </w:t>
            </w:r>
          </w:p>
          <w:p w14:paraId="622BEAFA" w14:textId="63AA1F6E" w:rsidR="000C2352" w:rsidRPr="000C2352" w:rsidRDefault="00937538" w:rsidP="000C2352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>eview</w:t>
            </w:r>
            <w:r>
              <w:rPr>
                <w:rFonts w:ascii="Arial" w:hAnsi="Arial" w:cs="Arial"/>
                <w:sz w:val="24"/>
                <w:szCs w:val="24"/>
              </w:rPr>
              <w:t>ing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 xml:space="preserve"> and implement</w:t>
            </w:r>
            <w:r>
              <w:rPr>
                <w:rFonts w:ascii="Arial" w:hAnsi="Arial" w:cs="Arial"/>
                <w:sz w:val="24"/>
                <w:szCs w:val="24"/>
              </w:rPr>
              <w:t xml:space="preserve">ing 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 xml:space="preserve">a consistent clinical model of community CAMHS across all of Sussex that seeks to increase capacity and reduce waiting times. </w:t>
            </w:r>
            <w:r w:rsidRPr="00937538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0C2352" w:rsidRPr="00937538">
              <w:rPr>
                <w:rFonts w:ascii="Arial" w:hAnsi="Arial" w:cs="Arial"/>
                <w:sz w:val="24"/>
                <w:szCs w:val="24"/>
              </w:rPr>
              <w:t>crisis services</w:t>
            </w:r>
            <w:r w:rsidRPr="00937538">
              <w:rPr>
                <w:rFonts w:ascii="Arial" w:hAnsi="Arial" w:cs="Arial"/>
                <w:sz w:val="24"/>
                <w:szCs w:val="24"/>
              </w:rPr>
              <w:t xml:space="preserve"> will be remodelled and strengthened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57C3DA4A" w14:textId="2C40D17A" w:rsidR="000C2352" w:rsidRPr="000C2352" w:rsidRDefault="00937538" w:rsidP="000C2352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</w:t>
            </w:r>
            <w:r w:rsidR="000C2352" w:rsidRPr="000C2352">
              <w:rPr>
                <w:rFonts w:ascii="Arial" w:hAnsi="Arial" w:cs="Arial"/>
                <w:sz w:val="24"/>
                <w:szCs w:val="24"/>
              </w:rPr>
              <w:t>orking in partnership with NHS Sussex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="000C2352" w:rsidRPr="000C2352">
              <w:rPr>
                <w:rFonts w:ascii="Arial" w:hAnsi="Arial" w:cs="Arial"/>
                <w:sz w:val="24"/>
                <w:szCs w:val="24"/>
              </w:rPr>
              <w:t xml:space="preserve"> and other partner organisations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="000C2352" w:rsidRPr="000C2352">
              <w:rPr>
                <w:rFonts w:ascii="Arial" w:hAnsi="Arial" w:cs="Arial"/>
                <w:sz w:val="24"/>
                <w:szCs w:val="24"/>
              </w:rPr>
              <w:t xml:space="preserve"> to implement the recommendations of the neurodevelopmental services deep dive.</w:t>
            </w:r>
          </w:p>
          <w:p w14:paraId="26F2BFF1" w14:textId="1D65A2B4" w:rsidR="00B90518" w:rsidRPr="002937C0" w:rsidRDefault="004F6AFA" w:rsidP="0033551F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Achieving f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inancial sustainability across </w:t>
            </w:r>
            <w:r w:rsidR="00937538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NHS </w:t>
            </w:r>
            <w:r w:rsidR="00937538">
              <w:rPr>
                <w:rFonts w:ascii="Arial" w:hAnsi="Arial" w:cs="Arial"/>
                <w:sz w:val="24"/>
                <w:szCs w:val="24"/>
              </w:rPr>
              <w:t xml:space="preserve">is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challenging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937538">
              <w:rPr>
                <w:rFonts w:ascii="Arial" w:hAnsi="Arial" w:cs="Arial"/>
                <w:sz w:val="24"/>
                <w:szCs w:val="24"/>
              </w:rPr>
              <w:t xml:space="preserve">So, the Trust is seeking </w:t>
            </w:r>
            <w:r>
              <w:rPr>
                <w:rFonts w:ascii="Arial" w:hAnsi="Arial" w:cs="Arial"/>
                <w:sz w:val="24"/>
                <w:szCs w:val="24"/>
              </w:rPr>
              <w:t xml:space="preserve">to achieve run-rate balance through a focus on quality and as well as delivering </w:t>
            </w:r>
            <w:r w:rsidR="00937538">
              <w:rPr>
                <w:rFonts w:ascii="Arial" w:hAnsi="Arial" w:cs="Arial"/>
                <w:sz w:val="24"/>
                <w:szCs w:val="24"/>
              </w:rPr>
              <w:t>greater e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fficien</w:t>
            </w:r>
            <w:r w:rsidR="00937538">
              <w:rPr>
                <w:rFonts w:ascii="Arial" w:hAnsi="Arial" w:cs="Arial"/>
                <w:sz w:val="24"/>
                <w:szCs w:val="24"/>
              </w:rPr>
              <w:t xml:space="preserve">cies, whilst still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deliver</w:t>
            </w:r>
            <w:r w:rsidR="00937538">
              <w:rPr>
                <w:rFonts w:ascii="Arial" w:hAnsi="Arial" w:cs="Arial"/>
                <w:sz w:val="24"/>
                <w:szCs w:val="24"/>
              </w:rPr>
              <w:t>ing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 core services</w:t>
            </w:r>
            <w:r w:rsidR="00937538">
              <w:rPr>
                <w:rFonts w:ascii="Arial" w:hAnsi="Arial" w:cs="Arial"/>
                <w:sz w:val="24"/>
                <w:szCs w:val="24"/>
              </w:rPr>
              <w:t>. The Trust will be in a c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hallenging position next year</w:t>
            </w:r>
            <w:r>
              <w:rPr>
                <w:rFonts w:ascii="Arial" w:hAnsi="Arial" w:cs="Arial"/>
                <w:sz w:val="24"/>
                <w:szCs w:val="24"/>
              </w:rPr>
              <w:t xml:space="preserve"> both as a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provider</w:t>
            </w:r>
            <w:r>
              <w:rPr>
                <w:rFonts w:ascii="Arial" w:hAnsi="Arial" w:cs="Arial"/>
                <w:sz w:val="24"/>
                <w:szCs w:val="24"/>
              </w:rPr>
              <w:t xml:space="preserve"> and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 a commissioner of services. </w:t>
            </w:r>
          </w:p>
          <w:p w14:paraId="3A294D4E" w14:textId="4825EA8B" w:rsidR="00B90518" w:rsidRPr="002937C0" w:rsidRDefault="00937538" w:rsidP="0033551F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Finally, CH 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clarified </w:t>
            </w:r>
            <w:r>
              <w:rPr>
                <w:rFonts w:ascii="Arial" w:hAnsi="Arial" w:cs="Arial"/>
                <w:sz w:val="24"/>
                <w:szCs w:val="24"/>
              </w:rPr>
              <w:t>that there is now a n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ew divisional structure</w:t>
            </w:r>
            <w:r>
              <w:rPr>
                <w:rFonts w:ascii="Arial" w:hAnsi="Arial" w:cs="Arial"/>
                <w:sz w:val="24"/>
                <w:szCs w:val="24"/>
              </w:rPr>
              <w:t xml:space="preserve"> which is placed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-based </w:t>
            </w:r>
            <w:r w:rsidR="0077536C">
              <w:rPr>
                <w:rFonts w:ascii="Arial" w:hAnsi="Arial" w:cs="Arial"/>
                <w:sz w:val="24"/>
                <w:szCs w:val="24"/>
              </w:rPr>
              <w:t>for Brighton</w:t>
            </w:r>
            <w:r>
              <w:rPr>
                <w:rFonts w:ascii="Arial" w:hAnsi="Arial" w:cs="Arial"/>
                <w:sz w:val="24"/>
                <w:szCs w:val="24"/>
              </w:rPr>
              <w:t xml:space="preserve"> and Hove, West Sussex, East Sussex </w:t>
            </w:r>
            <w:r w:rsidR="000C2352">
              <w:rPr>
                <w:rFonts w:ascii="Arial" w:hAnsi="Arial" w:cs="Arial"/>
                <w:sz w:val="24"/>
                <w:szCs w:val="24"/>
              </w:rPr>
              <w:t xml:space="preserve">and Corporate </w:t>
            </w:r>
            <w:r w:rsidR="00011EC7">
              <w:rPr>
                <w:rFonts w:ascii="Arial" w:hAnsi="Arial" w:cs="Arial"/>
                <w:sz w:val="24"/>
                <w:szCs w:val="24"/>
              </w:rPr>
              <w:t xml:space="preserve">priorities,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plus specialist services </w:t>
            </w:r>
            <w:r w:rsidR="00011EC7">
              <w:rPr>
                <w:rFonts w:ascii="Arial" w:hAnsi="Arial" w:cs="Arial"/>
                <w:sz w:val="24"/>
                <w:szCs w:val="24"/>
              </w:rPr>
              <w:t xml:space="preserve">for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CAMHS, learning disabilities and neurodevelopment services. </w:t>
            </w:r>
            <w:r>
              <w:rPr>
                <w:rFonts w:ascii="Arial" w:hAnsi="Arial" w:cs="Arial"/>
                <w:sz w:val="24"/>
                <w:szCs w:val="24"/>
              </w:rPr>
              <w:t>This is a l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ive process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723C9D6C" w14:textId="65803E55" w:rsidR="00B90518" w:rsidRPr="002937C0" w:rsidRDefault="00331DE2" w:rsidP="0033551F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2D5445">
              <w:rPr>
                <w:rFonts w:ascii="Arial" w:hAnsi="Arial" w:cs="Arial"/>
                <w:sz w:val="24"/>
                <w:szCs w:val="24"/>
              </w:rPr>
              <w:t>C</w:t>
            </w:r>
            <w:r>
              <w:rPr>
                <w:rFonts w:ascii="Arial" w:hAnsi="Arial" w:cs="Arial"/>
                <w:sz w:val="24"/>
                <w:szCs w:val="24"/>
              </w:rPr>
              <w:t>ouncil discussed the following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6E220252" w14:textId="0642ADF5" w:rsidR="00331DE2" w:rsidRDefault="00B90518" w:rsidP="00331DE2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  <w:sz w:val="24"/>
                <w:szCs w:val="24"/>
              </w:rPr>
            </w:pPr>
            <w:r w:rsidRPr="0077536C">
              <w:rPr>
                <w:rFonts w:ascii="Arial" w:hAnsi="Arial" w:cs="Arial"/>
                <w:sz w:val="24"/>
                <w:szCs w:val="24"/>
              </w:rPr>
              <w:t xml:space="preserve">KE </w:t>
            </w:r>
            <w:r w:rsidR="000516A7">
              <w:rPr>
                <w:rFonts w:ascii="Arial" w:hAnsi="Arial" w:cs="Arial"/>
                <w:sz w:val="24"/>
                <w:szCs w:val="24"/>
              </w:rPr>
              <w:t xml:space="preserve">questioned </w:t>
            </w:r>
            <w:r w:rsidR="0077536C" w:rsidRPr="0077536C">
              <w:rPr>
                <w:rFonts w:ascii="Arial" w:hAnsi="Arial" w:cs="Arial"/>
                <w:sz w:val="24"/>
                <w:szCs w:val="24"/>
              </w:rPr>
              <w:t xml:space="preserve">how the </w:t>
            </w:r>
            <w:r w:rsidRPr="0077536C">
              <w:rPr>
                <w:rFonts w:ascii="Arial" w:hAnsi="Arial" w:cs="Arial"/>
                <w:sz w:val="24"/>
                <w:szCs w:val="24"/>
              </w:rPr>
              <w:t>Trust</w:t>
            </w:r>
            <w:r w:rsidR="0077536C" w:rsidRPr="0077536C">
              <w:rPr>
                <w:rFonts w:ascii="Arial" w:hAnsi="Arial" w:cs="Arial"/>
                <w:sz w:val="24"/>
                <w:szCs w:val="24"/>
              </w:rPr>
              <w:t xml:space="preserve"> is stepping into the housing space</w:t>
            </w:r>
            <w:r w:rsidR="000516A7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77536C" w:rsidRPr="0077536C">
              <w:rPr>
                <w:rFonts w:ascii="Arial" w:hAnsi="Arial" w:cs="Arial"/>
                <w:sz w:val="24"/>
                <w:szCs w:val="24"/>
              </w:rPr>
              <w:t xml:space="preserve">TB informed the Council that </w:t>
            </w:r>
            <w:r w:rsidR="000516A7">
              <w:rPr>
                <w:rFonts w:ascii="Arial" w:hAnsi="Arial" w:cs="Arial"/>
                <w:sz w:val="24"/>
                <w:szCs w:val="24"/>
              </w:rPr>
              <w:t xml:space="preserve">the Trust is one of the </w:t>
            </w:r>
            <w:r w:rsidR="000516A7" w:rsidRPr="0077536C">
              <w:rPr>
                <w:rFonts w:ascii="Arial" w:hAnsi="Arial" w:cs="Arial"/>
                <w:sz w:val="24"/>
                <w:szCs w:val="24"/>
              </w:rPr>
              <w:t xml:space="preserve">first to </w:t>
            </w:r>
            <w:r w:rsidR="004F6AFA">
              <w:rPr>
                <w:rFonts w:ascii="Arial" w:hAnsi="Arial" w:cs="Arial"/>
                <w:sz w:val="24"/>
                <w:szCs w:val="24"/>
              </w:rPr>
              <w:t xml:space="preserve">include housing </w:t>
            </w:r>
            <w:r w:rsidR="000516A7" w:rsidRPr="0077536C">
              <w:rPr>
                <w:rFonts w:ascii="Arial" w:hAnsi="Arial" w:cs="Arial"/>
                <w:sz w:val="24"/>
                <w:szCs w:val="24"/>
              </w:rPr>
              <w:t xml:space="preserve">as part of </w:t>
            </w:r>
            <w:r w:rsidR="00331DE2">
              <w:rPr>
                <w:rFonts w:ascii="Arial" w:hAnsi="Arial" w:cs="Arial"/>
                <w:sz w:val="24"/>
                <w:szCs w:val="24"/>
              </w:rPr>
              <w:t>its</w:t>
            </w:r>
            <w:r w:rsidR="000516A7" w:rsidRPr="0077536C">
              <w:rPr>
                <w:rFonts w:ascii="Arial" w:hAnsi="Arial" w:cs="Arial"/>
                <w:sz w:val="24"/>
                <w:szCs w:val="24"/>
              </w:rPr>
              <w:t xml:space="preserve"> strategy</w:t>
            </w:r>
            <w:r w:rsidR="004F6AFA"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77536C" w:rsidRPr="0077536C">
              <w:rPr>
                <w:rFonts w:ascii="Arial" w:hAnsi="Arial" w:cs="Arial"/>
                <w:sz w:val="24"/>
                <w:szCs w:val="24"/>
              </w:rPr>
              <w:t xml:space="preserve">aims to </w:t>
            </w:r>
            <w:r w:rsidR="004F6AFA">
              <w:rPr>
                <w:rFonts w:ascii="Arial" w:hAnsi="Arial" w:cs="Arial"/>
                <w:sz w:val="24"/>
                <w:szCs w:val="24"/>
              </w:rPr>
              <w:t xml:space="preserve">enable people to leave hospital when they are ready and </w:t>
            </w:r>
            <w:r w:rsidR="0077536C" w:rsidRPr="0077536C">
              <w:rPr>
                <w:rFonts w:ascii="Arial" w:hAnsi="Arial" w:cs="Arial"/>
                <w:sz w:val="24"/>
                <w:szCs w:val="24"/>
              </w:rPr>
              <w:t xml:space="preserve">support </w:t>
            </w:r>
            <w:r w:rsidRPr="0077536C">
              <w:rPr>
                <w:rFonts w:ascii="Arial" w:hAnsi="Arial" w:cs="Arial"/>
                <w:sz w:val="24"/>
                <w:szCs w:val="24"/>
              </w:rPr>
              <w:t>th</w:t>
            </w:r>
            <w:r w:rsidR="004F6AFA">
              <w:rPr>
                <w:rFonts w:ascii="Arial" w:hAnsi="Arial" w:cs="Arial"/>
                <w:sz w:val="24"/>
                <w:szCs w:val="24"/>
              </w:rPr>
              <w:t xml:space="preserve">em in the least restrictive environment.  </w:t>
            </w:r>
          </w:p>
          <w:p w14:paraId="5F7BC011" w14:textId="07E8D0D1" w:rsidR="00B90518" w:rsidRPr="00331DE2" w:rsidRDefault="0077536C" w:rsidP="00331DE2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  <w:sz w:val="24"/>
                <w:szCs w:val="24"/>
              </w:rPr>
            </w:pPr>
            <w:r w:rsidRPr="00331DE2">
              <w:rPr>
                <w:rFonts w:ascii="Arial" w:hAnsi="Arial" w:cs="Arial"/>
                <w:sz w:val="24"/>
                <w:szCs w:val="24"/>
              </w:rPr>
              <w:t xml:space="preserve">Unfortunately, some care planning remains </w:t>
            </w:r>
            <w:r w:rsidR="00B90518" w:rsidRPr="00331DE2">
              <w:rPr>
                <w:rFonts w:ascii="Arial" w:hAnsi="Arial" w:cs="Arial"/>
                <w:sz w:val="24"/>
                <w:szCs w:val="24"/>
              </w:rPr>
              <w:t xml:space="preserve">problematic </w:t>
            </w:r>
            <w:r w:rsidRPr="00331DE2">
              <w:rPr>
                <w:rFonts w:ascii="Arial" w:hAnsi="Arial" w:cs="Arial"/>
                <w:sz w:val="24"/>
                <w:szCs w:val="24"/>
              </w:rPr>
              <w:t xml:space="preserve">and </w:t>
            </w:r>
            <w:r w:rsidR="00B90518" w:rsidRPr="00331DE2">
              <w:rPr>
                <w:rFonts w:ascii="Arial" w:hAnsi="Arial" w:cs="Arial"/>
                <w:sz w:val="24"/>
                <w:szCs w:val="24"/>
              </w:rPr>
              <w:t xml:space="preserve">this will be addressed as </w:t>
            </w:r>
            <w:r w:rsidRPr="00331DE2">
              <w:rPr>
                <w:rFonts w:ascii="Arial" w:hAnsi="Arial" w:cs="Arial"/>
                <w:sz w:val="24"/>
                <w:szCs w:val="24"/>
              </w:rPr>
              <w:t xml:space="preserve">a </w:t>
            </w:r>
            <w:r w:rsidR="00B90518" w:rsidRPr="00331DE2">
              <w:rPr>
                <w:rFonts w:ascii="Arial" w:hAnsi="Arial" w:cs="Arial"/>
                <w:sz w:val="24"/>
                <w:szCs w:val="24"/>
              </w:rPr>
              <w:t>quality priority next year.</w:t>
            </w:r>
            <w:r w:rsidRPr="00331DE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F6AF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72B8D12C" w14:textId="6F48E10B" w:rsidR="00B90518" w:rsidRPr="0077536C" w:rsidRDefault="00F633B1" w:rsidP="0077536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Whilst s</w:t>
            </w:r>
            <w:r w:rsidR="000516A7">
              <w:rPr>
                <w:rFonts w:ascii="Arial" w:hAnsi="Arial" w:cs="Arial"/>
                <w:sz w:val="24"/>
                <w:szCs w:val="24"/>
              </w:rPr>
              <w:t>ome of the p</w:t>
            </w:r>
            <w:r w:rsidR="00B90518" w:rsidRPr="0077536C">
              <w:rPr>
                <w:rFonts w:ascii="Arial" w:hAnsi="Arial" w:cs="Arial"/>
                <w:sz w:val="24"/>
                <w:szCs w:val="24"/>
              </w:rPr>
              <w:t xml:space="preserve">riorities </w:t>
            </w:r>
            <w:r>
              <w:rPr>
                <w:rFonts w:ascii="Arial" w:hAnsi="Arial" w:cs="Arial"/>
                <w:sz w:val="24"/>
                <w:szCs w:val="24"/>
              </w:rPr>
              <w:t>such as</w:t>
            </w:r>
            <w:r w:rsidR="000516A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90518" w:rsidRPr="0077536C">
              <w:rPr>
                <w:rFonts w:ascii="Arial" w:hAnsi="Arial" w:cs="Arial"/>
                <w:sz w:val="24"/>
                <w:szCs w:val="24"/>
              </w:rPr>
              <w:t>care plan</w:t>
            </w:r>
            <w:r w:rsidR="007227C6">
              <w:rPr>
                <w:rFonts w:ascii="Arial" w:hAnsi="Arial" w:cs="Arial"/>
                <w:sz w:val="24"/>
                <w:szCs w:val="24"/>
              </w:rPr>
              <w:t>ning</w:t>
            </w:r>
            <w:r w:rsidR="00B90518" w:rsidRPr="0077536C">
              <w:rPr>
                <w:rFonts w:ascii="Arial" w:hAnsi="Arial" w:cs="Arial"/>
                <w:sz w:val="24"/>
                <w:szCs w:val="24"/>
              </w:rPr>
              <w:t>, ligature risk</w:t>
            </w:r>
            <w:r w:rsidR="00331DE2">
              <w:rPr>
                <w:rFonts w:ascii="Arial" w:hAnsi="Arial" w:cs="Arial"/>
                <w:sz w:val="24"/>
                <w:szCs w:val="24"/>
              </w:rPr>
              <w:t>s</w:t>
            </w:r>
            <w:r w:rsidR="000516A7"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B90518" w:rsidRPr="0077536C">
              <w:rPr>
                <w:rFonts w:ascii="Arial" w:hAnsi="Arial" w:cs="Arial"/>
                <w:sz w:val="24"/>
                <w:szCs w:val="24"/>
              </w:rPr>
              <w:t>sexual safety</w:t>
            </w:r>
            <w:r>
              <w:rPr>
                <w:rFonts w:ascii="Arial" w:hAnsi="Arial" w:cs="Arial"/>
                <w:sz w:val="24"/>
                <w:szCs w:val="24"/>
              </w:rPr>
              <w:t xml:space="preserve"> are the </w:t>
            </w:r>
            <w:r w:rsidR="000516A7">
              <w:rPr>
                <w:rFonts w:ascii="Arial" w:hAnsi="Arial" w:cs="Arial"/>
                <w:sz w:val="24"/>
                <w:szCs w:val="24"/>
              </w:rPr>
              <w:t xml:space="preserve">fundamentals of </w:t>
            </w:r>
            <w:r>
              <w:rPr>
                <w:rFonts w:ascii="Arial" w:hAnsi="Arial" w:cs="Arial"/>
                <w:sz w:val="24"/>
                <w:szCs w:val="24"/>
              </w:rPr>
              <w:t xml:space="preserve">good </w:t>
            </w:r>
            <w:r w:rsidR="000516A7">
              <w:rPr>
                <w:rFonts w:ascii="Arial" w:hAnsi="Arial" w:cs="Arial"/>
                <w:sz w:val="24"/>
                <w:szCs w:val="24"/>
              </w:rPr>
              <w:t>care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516A7">
              <w:rPr>
                <w:rFonts w:ascii="Arial" w:hAnsi="Arial" w:cs="Arial"/>
                <w:sz w:val="24"/>
                <w:szCs w:val="24"/>
              </w:rPr>
              <w:t xml:space="preserve">the aim for the executive team </w:t>
            </w:r>
            <w:r w:rsidR="008F0ECD">
              <w:rPr>
                <w:rFonts w:ascii="Arial" w:hAnsi="Arial" w:cs="Arial"/>
                <w:sz w:val="24"/>
                <w:szCs w:val="24"/>
              </w:rPr>
              <w:t>is</w:t>
            </w:r>
            <w:r w:rsidR="000516A7">
              <w:rPr>
                <w:rFonts w:ascii="Arial" w:hAnsi="Arial" w:cs="Arial"/>
                <w:sz w:val="24"/>
                <w:szCs w:val="24"/>
              </w:rPr>
              <w:t xml:space="preserve"> to ensure that these are consistently</w:t>
            </w:r>
            <w:r w:rsidR="008F0ECD">
              <w:rPr>
                <w:rFonts w:ascii="Arial" w:hAnsi="Arial" w:cs="Arial"/>
                <w:sz w:val="24"/>
                <w:szCs w:val="24"/>
              </w:rPr>
              <w:t xml:space="preserve"> and</w:t>
            </w:r>
            <w:r w:rsidR="00331DE2">
              <w:rPr>
                <w:rFonts w:ascii="Arial" w:hAnsi="Arial" w:cs="Arial"/>
                <w:sz w:val="24"/>
                <w:szCs w:val="24"/>
              </w:rPr>
              <w:t xml:space="preserve"> completely</w:t>
            </w:r>
            <w:r w:rsidR="008F0ECD">
              <w:rPr>
                <w:rFonts w:ascii="Arial" w:hAnsi="Arial" w:cs="Arial"/>
                <w:sz w:val="24"/>
                <w:szCs w:val="24"/>
              </w:rPr>
              <w:t xml:space="preserve"> embedded</w:t>
            </w:r>
            <w:r w:rsidR="00331DE2">
              <w:rPr>
                <w:rFonts w:ascii="Arial" w:hAnsi="Arial" w:cs="Arial"/>
                <w:sz w:val="24"/>
                <w:szCs w:val="24"/>
              </w:rPr>
              <w:t xml:space="preserve"> in all services</w:t>
            </w:r>
            <w:r w:rsidR="008F0ECD">
              <w:rPr>
                <w:rFonts w:ascii="Arial" w:hAnsi="Arial" w:cs="Arial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4EC36216" w14:textId="7A28FD5A" w:rsidR="00B90518" w:rsidRPr="0077536C" w:rsidRDefault="00B90518" w:rsidP="0077536C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  <w:sz w:val="24"/>
                <w:szCs w:val="24"/>
              </w:rPr>
            </w:pPr>
            <w:r w:rsidRPr="0077536C">
              <w:rPr>
                <w:rFonts w:ascii="Arial" w:hAnsi="Arial" w:cs="Arial"/>
                <w:sz w:val="24"/>
                <w:szCs w:val="24"/>
              </w:rPr>
              <w:t xml:space="preserve">KJ </w:t>
            </w:r>
            <w:r w:rsidR="008F0ECD">
              <w:rPr>
                <w:rFonts w:ascii="Arial" w:hAnsi="Arial" w:cs="Arial"/>
                <w:sz w:val="24"/>
                <w:szCs w:val="24"/>
              </w:rPr>
              <w:t xml:space="preserve">queried the current position of the Trust's </w:t>
            </w:r>
            <w:r w:rsidRPr="0077536C">
              <w:rPr>
                <w:rFonts w:ascii="Arial" w:hAnsi="Arial" w:cs="Arial"/>
                <w:sz w:val="24"/>
                <w:szCs w:val="24"/>
              </w:rPr>
              <w:t xml:space="preserve">waiting lists. </w:t>
            </w:r>
            <w:r w:rsidR="008F0ECD">
              <w:rPr>
                <w:rFonts w:ascii="Arial" w:hAnsi="Arial" w:cs="Arial"/>
                <w:sz w:val="24"/>
                <w:szCs w:val="24"/>
              </w:rPr>
              <w:t>JC reassured everyone that all lists are in the public domain, and cases are c</w:t>
            </w:r>
            <w:r w:rsidRPr="0077536C">
              <w:rPr>
                <w:rFonts w:ascii="Arial" w:hAnsi="Arial" w:cs="Arial"/>
                <w:sz w:val="24"/>
                <w:szCs w:val="24"/>
              </w:rPr>
              <w:t>linically prioritised</w:t>
            </w:r>
            <w:r w:rsidR="008F0ECD">
              <w:rPr>
                <w:rFonts w:ascii="Arial" w:hAnsi="Arial" w:cs="Arial"/>
                <w:sz w:val="24"/>
                <w:szCs w:val="24"/>
              </w:rPr>
              <w:t xml:space="preserve"> (there are different lists for different services). He acknowledged that individuals are </w:t>
            </w:r>
            <w:r w:rsidRPr="0077536C">
              <w:rPr>
                <w:rFonts w:ascii="Arial" w:hAnsi="Arial" w:cs="Arial"/>
                <w:sz w:val="24"/>
                <w:szCs w:val="24"/>
              </w:rPr>
              <w:t xml:space="preserve">waiting longer than </w:t>
            </w:r>
            <w:r w:rsidR="008F0ECD">
              <w:rPr>
                <w:rFonts w:ascii="Arial" w:hAnsi="Arial" w:cs="Arial"/>
                <w:sz w:val="24"/>
                <w:szCs w:val="24"/>
              </w:rPr>
              <w:t xml:space="preserve">the Trust would like. </w:t>
            </w:r>
          </w:p>
          <w:p w14:paraId="1D6994FD" w14:textId="62C0FE68" w:rsidR="00C93E47" w:rsidRDefault="00B90518" w:rsidP="00054FA3">
            <w:pPr>
              <w:pStyle w:val="ListParagraph"/>
              <w:numPr>
                <w:ilvl w:val="0"/>
                <w:numId w:val="17"/>
              </w:numPr>
              <w:rPr>
                <w:rFonts w:ascii="Arial" w:hAnsi="Arial" w:cs="Arial"/>
                <w:sz w:val="24"/>
                <w:szCs w:val="24"/>
              </w:rPr>
            </w:pPr>
            <w:r w:rsidRPr="00C93E47">
              <w:rPr>
                <w:rFonts w:ascii="Arial" w:hAnsi="Arial" w:cs="Arial"/>
                <w:sz w:val="24"/>
                <w:szCs w:val="24"/>
              </w:rPr>
              <w:t>J</w:t>
            </w:r>
            <w:r w:rsidR="008D3EB2" w:rsidRPr="00C93E47">
              <w:rPr>
                <w:rFonts w:ascii="Arial" w:hAnsi="Arial" w:cs="Arial"/>
                <w:sz w:val="24"/>
                <w:szCs w:val="24"/>
              </w:rPr>
              <w:t>u</w:t>
            </w:r>
            <w:r w:rsidRPr="00C93E47">
              <w:rPr>
                <w:rFonts w:ascii="Arial" w:hAnsi="Arial" w:cs="Arial"/>
                <w:sz w:val="24"/>
                <w:szCs w:val="24"/>
              </w:rPr>
              <w:t xml:space="preserve">B </w:t>
            </w:r>
            <w:r w:rsidR="008D3EB2" w:rsidRPr="00C93E47">
              <w:rPr>
                <w:rFonts w:ascii="Arial" w:hAnsi="Arial" w:cs="Arial"/>
                <w:sz w:val="24"/>
                <w:szCs w:val="24"/>
              </w:rPr>
              <w:t xml:space="preserve">raised the rural inequalities of dementia care in East Sussex, in comparison to West Sussex, especially with recent cutbacks. JuB 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 xml:space="preserve">asked about assessments and diagnosis and if the needs of older people were being met, especially in rural communities. JC reassured the </w:t>
            </w:r>
            <w:r w:rsidR="002D5445">
              <w:rPr>
                <w:rFonts w:ascii="Arial" w:hAnsi="Arial" w:cs="Arial"/>
                <w:sz w:val="24"/>
                <w:szCs w:val="24"/>
              </w:rPr>
              <w:t>Council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 xml:space="preserve"> that some services like referrals have continued, and memory assessments </w:t>
            </w:r>
            <w:r w:rsidR="00C93E47">
              <w:rPr>
                <w:rFonts w:ascii="Arial" w:hAnsi="Arial" w:cs="Arial"/>
                <w:sz w:val="24"/>
                <w:szCs w:val="24"/>
              </w:rPr>
              <w:t>will restart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 xml:space="preserve"> from 1 April</w:t>
            </w:r>
            <w:r w:rsidR="00C93E47">
              <w:rPr>
                <w:rFonts w:ascii="Arial" w:hAnsi="Arial" w:cs="Arial"/>
                <w:sz w:val="24"/>
                <w:szCs w:val="24"/>
              </w:rPr>
              <w:t xml:space="preserve"> (</w:t>
            </w:r>
            <w:r w:rsidR="00331DE2">
              <w:rPr>
                <w:rFonts w:ascii="Arial" w:hAnsi="Arial" w:cs="Arial"/>
                <w:sz w:val="24"/>
                <w:szCs w:val="24"/>
              </w:rPr>
              <w:t xml:space="preserve">with 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 xml:space="preserve">planning </w:t>
            </w:r>
            <w:r w:rsidR="00331DE2">
              <w:rPr>
                <w:rFonts w:ascii="Arial" w:hAnsi="Arial" w:cs="Arial"/>
                <w:sz w:val="24"/>
                <w:szCs w:val="24"/>
              </w:rPr>
              <w:t xml:space="preserve">already 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>underway</w:t>
            </w:r>
            <w:r w:rsidR="00C93E47">
              <w:rPr>
                <w:rFonts w:ascii="Arial" w:hAnsi="Arial" w:cs="Arial"/>
                <w:sz w:val="24"/>
                <w:szCs w:val="24"/>
              </w:rPr>
              <w:t>)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C93E47">
              <w:rPr>
                <w:rFonts w:ascii="Arial" w:hAnsi="Arial" w:cs="Arial"/>
                <w:sz w:val="24"/>
                <w:szCs w:val="24"/>
              </w:rPr>
              <w:t>Individuals receiving t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>reatments</w:t>
            </w:r>
            <w:r w:rsidR="00C93E47">
              <w:rPr>
                <w:rFonts w:ascii="Arial" w:hAnsi="Arial" w:cs="Arial"/>
                <w:sz w:val="24"/>
                <w:szCs w:val="24"/>
              </w:rPr>
              <w:t xml:space="preserve">, continued to whilst the Trust was under business continuity. However, he also acknowledged that there are specific challenges </w:t>
            </w:r>
            <w:r w:rsidR="007227C6">
              <w:rPr>
                <w:rFonts w:ascii="Arial" w:hAnsi="Arial" w:cs="Arial"/>
                <w:sz w:val="24"/>
                <w:szCs w:val="24"/>
              </w:rPr>
              <w:t xml:space="preserve">within </w:t>
            </w:r>
            <w:r w:rsidR="00C93E47">
              <w:rPr>
                <w:rFonts w:ascii="Arial" w:hAnsi="Arial" w:cs="Arial"/>
                <w:sz w:val="24"/>
                <w:szCs w:val="24"/>
              </w:rPr>
              <w:t>East Sussex and that expanding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93E47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>dementia offer, and crisis offer</w:t>
            </w:r>
            <w:r w:rsidR="00C93E47">
              <w:rPr>
                <w:rFonts w:ascii="Arial" w:hAnsi="Arial" w:cs="Arial"/>
                <w:sz w:val="24"/>
                <w:szCs w:val="24"/>
              </w:rPr>
              <w:t xml:space="preserve">, in this county will 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 xml:space="preserve">require </w:t>
            </w:r>
            <w:r w:rsidR="00C93E47">
              <w:rPr>
                <w:rFonts w:ascii="Arial" w:hAnsi="Arial" w:cs="Arial"/>
                <w:sz w:val="24"/>
                <w:szCs w:val="24"/>
              </w:rPr>
              <w:t xml:space="preserve">some </w:t>
            </w:r>
            <w:r w:rsidR="00C93E47" w:rsidRPr="00C93E47">
              <w:rPr>
                <w:rFonts w:ascii="Arial" w:hAnsi="Arial" w:cs="Arial"/>
                <w:sz w:val="24"/>
                <w:szCs w:val="24"/>
              </w:rPr>
              <w:t>redesign.</w:t>
            </w:r>
          </w:p>
          <w:p w14:paraId="14AB2D63" w14:textId="2898D639" w:rsidR="00B90518" w:rsidRPr="002937C0" w:rsidRDefault="00C93E47" w:rsidP="0033551F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Chair thanked everyone for their h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elpful </w:t>
            </w:r>
            <w:r w:rsidR="00287916">
              <w:rPr>
                <w:rFonts w:ascii="Arial" w:hAnsi="Arial" w:cs="Arial"/>
                <w:sz w:val="24"/>
                <w:szCs w:val="24"/>
              </w:rPr>
              <w:t>contribution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s</w:t>
            </w:r>
            <w:r>
              <w:rPr>
                <w:rFonts w:ascii="Arial" w:hAnsi="Arial" w:cs="Arial"/>
                <w:sz w:val="24"/>
                <w:szCs w:val="24"/>
              </w:rPr>
              <w:t xml:space="preserve"> and reassure</w:t>
            </w:r>
            <w:r w:rsidR="007227C6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 xml:space="preserve"> the governors that the Trust's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priorities </w:t>
            </w:r>
            <w:r w:rsidR="004F6AFA">
              <w:rPr>
                <w:rFonts w:ascii="Arial" w:hAnsi="Arial" w:cs="Arial"/>
                <w:sz w:val="24"/>
                <w:szCs w:val="24"/>
              </w:rPr>
              <w:t xml:space="preserve">will continue to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>align with</w:t>
            </w:r>
            <w:r>
              <w:rPr>
                <w:rFonts w:ascii="Arial" w:hAnsi="Arial" w:cs="Arial"/>
                <w:sz w:val="24"/>
                <w:szCs w:val="24"/>
              </w:rPr>
              <w:t xml:space="preserve"> its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 strategy. </w:t>
            </w:r>
            <w:r w:rsidR="004F6AF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90518" w:rsidRPr="002937C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E77A6" w:rsidRPr="008E77A6" w14:paraId="12C0C481" w14:textId="77777777" w:rsidTr="00E645BD">
        <w:trPr>
          <w:trHeight w:val="169"/>
        </w:trPr>
        <w:tc>
          <w:tcPr>
            <w:tcW w:w="1910" w:type="dxa"/>
            <w:shd w:val="clear" w:color="auto" w:fill="auto"/>
            <w:vAlign w:val="center"/>
          </w:tcPr>
          <w:p w14:paraId="09DDB318" w14:textId="77777777" w:rsidR="00914ED2" w:rsidRPr="008E77A6" w:rsidRDefault="00914ED2" w:rsidP="00106C49">
            <w:pPr>
              <w:widowControl w:val="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lastRenderedPageBreak/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53558449" w14:textId="0918A929" w:rsidR="00914ED2" w:rsidRPr="008E77A6" w:rsidRDefault="00914ED2" w:rsidP="00106C49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E77A6" w:rsidRPr="008E77A6" w14:paraId="34E13A02" w14:textId="77777777" w:rsidTr="00E645BD">
        <w:trPr>
          <w:trHeight w:val="169"/>
        </w:trPr>
        <w:tc>
          <w:tcPr>
            <w:tcW w:w="1910" w:type="dxa"/>
            <w:shd w:val="clear" w:color="auto" w:fill="auto"/>
            <w:vAlign w:val="center"/>
          </w:tcPr>
          <w:p w14:paraId="00E5DA26" w14:textId="77777777" w:rsidR="00914ED2" w:rsidRPr="008E77A6" w:rsidRDefault="00914ED2" w:rsidP="00106C49">
            <w:pPr>
              <w:widowContro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354BB811" w14:textId="121E3967" w:rsidR="008E77A6" w:rsidRPr="008E77A6" w:rsidRDefault="00E70F7B" w:rsidP="00106C49">
            <w:pPr>
              <w:widowControl w:val="0"/>
              <w:spacing w:before="120" w:after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>None</w:t>
            </w:r>
          </w:p>
        </w:tc>
      </w:tr>
      <w:tr w:rsidR="008E77A6" w:rsidRPr="008E77A6" w14:paraId="18D86EEF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417A7DA3" w14:textId="3F7FD0DF" w:rsidR="00914ED2" w:rsidRPr="00B90518" w:rsidRDefault="0085146B" w:rsidP="004824C4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9051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lastRenderedPageBreak/>
              <w:t>7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1332A45E" w14:textId="38CF3DEC" w:rsidR="00914ED2" w:rsidRPr="00B90518" w:rsidRDefault="0085146B" w:rsidP="008E77A6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B90518">
              <w:rPr>
                <w:rFonts w:ascii="Arial" w:hAnsi="Arial" w:cs="Arial"/>
                <w:b/>
                <w:sz w:val="24"/>
                <w:szCs w:val="24"/>
              </w:rPr>
              <w:t>Development of the New 5-year Strategy</w:t>
            </w:r>
          </w:p>
        </w:tc>
      </w:tr>
      <w:tr w:rsidR="00654C8A" w:rsidRPr="008E77A6" w14:paraId="55E40BCF" w14:textId="77777777" w:rsidTr="00E645BD">
        <w:trPr>
          <w:trHeight w:val="169"/>
        </w:trPr>
        <w:tc>
          <w:tcPr>
            <w:tcW w:w="10094" w:type="dxa"/>
            <w:gridSpan w:val="3"/>
            <w:shd w:val="clear" w:color="auto" w:fill="auto"/>
          </w:tcPr>
          <w:p w14:paraId="23AD2472" w14:textId="6E3CE725" w:rsidR="00F633B1" w:rsidRPr="00795DE4" w:rsidRDefault="00654C8A" w:rsidP="00F633B1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795DE4">
              <w:rPr>
                <w:rFonts w:ascii="Arial" w:hAnsi="Arial" w:cs="Arial"/>
                <w:sz w:val="24"/>
                <w:szCs w:val="24"/>
              </w:rPr>
              <w:t xml:space="preserve">A new Trust strategy is due to be implemented in April 2025. </w:t>
            </w:r>
            <w:r w:rsidR="00795DE4" w:rsidRPr="00795DE4">
              <w:rPr>
                <w:rFonts w:ascii="Arial" w:hAnsi="Arial" w:cs="Arial"/>
                <w:sz w:val="24"/>
                <w:szCs w:val="24"/>
              </w:rPr>
              <w:t xml:space="preserve">Work is underway to 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ensure that there is enough time between the </w:t>
            </w:r>
            <w:r w:rsidR="00331DE2" w:rsidRPr="00795DE4">
              <w:rPr>
                <w:rFonts w:ascii="Arial" w:hAnsi="Arial" w:cs="Arial"/>
                <w:sz w:val="24"/>
                <w:szCs w:val="24"/>
              </w:rPr>
              <w:t xml:space="preserve">transition from the 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current strategy </w:t>
            </w:r>
            <w:r w:rsidR="00331DE2" w:rsidRPr="00795DE4">
              <w:rPr>
                <w:rFonts w:ascii="Arial" w:hAnsi="Arial" w:cs="Arial"/>
                <w:sz w:val="24"/>
                <w:szCs w:val="24"/>
              </w:rPr>
              <w:t xml:space="preserve">to the </w:t>
            </w:r>
            <w:r w:rsidRPr="00795DE4">
              <w:rPr>
                <w:rFonts w:ascii="Arial" w:hAnsi="Arial" w:cs="Arial"/>
                <w:sz w:val="24"/>
                <w:szCs w:val="24"/>
              </w:rPr>
              <w:t>new one</w:t>
            </w:r>
            <w:r w:rsidR="00795DE4" w:rsidRPr="00795DE4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17EE5" w:rsidRPr="00795DE4">
              <w:rPr>
                <w:rFonts w:ascii="Arial" w:hAnsi="Arial" w:cs="Arial"/>
                <w:sz w:val="24"/>
                <w:szCs w:val="24"/>
              </w:rPr>
              <w:t>T</w:t>
            </w:r>
            <w:r w:rsidR="00331DE2" w:rsidRPr="00795DE4">
              <w:rPr>
                <w:rFonts w:ascii="Arial" w:hAnsi="Arial" w:cs="Arial"/>
                <w:sz w:val="24"/>
                <w:szCs w:val="24"/>
              </w:rPr>
              <w:t>he aim is t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o develop a good understanding </w:t>
            </w:r>
            <w:r w:rsidR="003E0733">
              <w:rPr>
                <w:rFonts w:ascii="Arial" w:hAnsi="Arial" w:cs="Arial"/>
                <w:sz w:val="24"/>
                <w:szCs w:val="24"/>
              </w:rPr>
              <w:t xml:space="preserve">of </w:t>
            </w:r>
            <w:r w:rsidR="00F633B1">
              <w:rPr>
                <w:rFonts w:ascii="Arial" w:hAnsi="Arial" w:cs="Arial"/>
                <w:sz w:val="24"/>
                <w:szCs w:val="24"/>
              </w:rPr>
              <w:t xml:space="preserve">what the </w:t>
            </w:r>
            <w:r w:rsidRPr="00795DE4">
              <w:rPr>
                <w:rFonts w:ascii="Arial" w:hAnsi="Arial" w:cs="Arial"/>
                <w:sz w:val="24"/>
                <w:szCs w:val="24"/>
              </w:rPr>
              <w:t>organisation</w:t>
            </w:r>
            <w:r w:rsidR="00F633B1">
              <w:rPr>
                <w:rFonts w:ascii="Arial" w:hAnsi="Arial" w:cs="Arial"/>
                <w:sz w:val="24"/>
                <w:szCs w:val="24"/>
              </w:rPr>
              <w:t xml:space="preserve"> needs to be in </w:t>
            </w:r>
            <w:r w:rsidR="007227C6">
              <w:rPr>
                <w:rFonts w:ascii="Arial" w:hAnsi="Arial" w:cs="Arial"/>
                <w:sz w:val="24"/>
                <w:szCs w:val="24"/>
              </w:rPr>
              <w:t>five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227C6">
              <w:rPr>
                <w:rFonts w:ascii="Arial" w:hAnsi="Arial" w:cs="Arial"/>
                <w:sz w:val="24"/>
                <w:szCs w:val="24"/>
              </w:rPr>
              <w:t>years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 (within the wider NHS landscape </w:t>
            </w:r>
            <w:r w:rsidR="00F633B1">
              <w:rPr>
                <w:rFonts w:ascii="Arial" w:hAnsi="Arial" w:cs="Arial"/>
                <w:sz w:val="24"/>
                <w:szCs w:val="24"/>
              </w:rPr>
              <w:t>and services such as housing and employment</w:t>
            </w:r>
            <w:r w:rsidRPr="00795DE4">
              <w:rPr>
                <w:rFonts w:ascii="Arial" w:hAnsi="Arial" w:cs="Arial"/>
                <w:sz w:val="24"/>
                <w:szCs w:val="24"/>
              </w:rPr>
              <w:t>)</w:t>
            </w:r>
            <w:r w:rsidR="00E17EE5" w:rsidRPr="00795DE4">
              <w:rPr>
                <w:rFonts w:ascii="Arial" w:hAnsi="Arial" w:cs="Arial"/>
                <w:sz w:val="24"/>
                <w:szCs w:val="24"/>
              </w:rPr>
              <w:t xml:space="preserve">, with coproduced </w:t>
            </w:r>
            <w:r w:rsidRPr="00795DE4">
              <w:rPr>
                <w:rFonts w:ascii="Arial" w:hAnsi="Arial" w:cs="Arial"/>
                <w:sz w:val="24"/>
                <w:szCs w:val="24"/>
              </w:rPr>
              <w:t>mission</w:t>
            </w:r>
            <w:r w:rsidR="00E17EE5" w:rsidRPr="00795DE4">
              <w:rPr>
                <w:rFonts w:ascii="Arial" w:hAnsi="Arial" w:cs="Arial"/>
                <w:sz w:val="24"/>
                <w:szCs w:val="24"/>
              </w:rPr>
              <w:t>s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, visions </w:t>
            </w:r>
            <w:r w:rsidR="003E0733">
              <w:rPr>
                <w:rFonts w:ascii="Arial" w:hAnsi="Arial" w:cs="Arial"/>
                <w:sz w:val="24"/>
                <w:szCs w:val="24"/>
              </w:rPr>
              <w:t xml:space="preserve">and </w:t>
            </w:r>
            <w:r w:rsidRPr="00795DE4">
              <w:rPr>
                <w:rFonts w:ascii="Arial" w:hAnsi="Arial" w:cs="Arial"/>
                <w:sz w:val="24"/>
                <w:szCs w:val="24"/>
              </w:rPr>
              <w:t>values</w:t>
            </w:r>
            <w:r w:rsidR="00F633B1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18DF9F04" w14:textId="4A262469" w:rsidR="00654C8A" w:rsidRPr="007227C6" w:rsidRDefault="00331DE2" w:rsidP="00AD65AE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795DE4">
              <w:rPr>
                <w:rFonts w:ascii="Arial" w:hAnsi="Arial" w:cs="Arial"/>
                <w:sz w:val="24"/>
                <w:szCs w:val="24"/>
              </w:rPr>
              <w:t xml:space="preserve">At present the strategy is in the assessment phase (this will be from January and March 2024). It is informed by national and local policy drivers. </w:t>
            </w:r>
            <w:r w:rsidR="00654C8A" w:rsidRPr="00795DE4">
              <w:rPr>
                <w:rFonts w:ascii="Arial" w:hAnsi="Arial" w:cs="Arial"/>
                <w:sz w:val="24"/>
                <w:szCs w:val="24"/>
              </w:rPr>
              <w:t>Stakeholders are involved</w:t>
            </w:r>
            <w:r w:rsidRPr="00795DE4">
              <w:rPr>
                <w:rFonts w:ascii="Arial" w:hAnsi="Arial" w:cs="Arial"/>
                <w:sz w:val="24"/>
                <w:szCs w:val="24"/>
              </w:rPr>
              <w:t xml:space="preserve"> in this process too</w:t>
            </w:r>
            <w:r w:rsidR="00654C8A" w:rsidRPr="00795DE4">
              <w:rPr>
                <w:rFonts w:ascii="Arial" w:hAnsi="Arial" w:cs="Arial"/>
                <w:sz w:val="24"/>
                <w:szCs w:val="24"/>
              </w:rPr>
              <w:t xml:space="preserve">, and there is now an </w:t>
            </w:r>
            <w:r w:rsidRPr="00795DE4">
              <w:rPr>
                <w:rFonts w:ascii="Arial" w:hAnsi="Arial" w:cs="Arial"/>
                <w:sz w:val="24"/>
                <w:szCs w:val="24"/>
              </w:rPr>
              <w:t>E</w:t>
            </w:r>
            <w:r w:rsidR="00654C8A" w:rsidRPr="00795DE4">
              <w:rPr>
                <w:rFonts w:ascii="Arial" w:hAnsi="Arial" w:cs="Arial"/>
                <w:sz w:val="24"/>
                <w:szCs w:val="24"/>
              </w:rPr>
              <w:t xml:space="preserve">xecutive </w:t>
            </w:r>
            <w:r w:rsidRPr="00795DE4">
              <w:rPr>
                <w:rFonts w:ascii="Arial" w:hAnsi="Arial" w:cs="Arial"/>
                <w:sz w:val="24"/>
                <w:szCs w:val="24"/>
              </w:rPr>
              <w:t>S</w:t>
            </w:r>
            <w:r w:rsidR="00654C8A" w:rsidRPr="00795DE4">
              <w:rPr>
                <w:rFonts w:ascii="Arial" w:hAnsi="Arial" w:cs="Arial"/>
                <w:sz w:val="24"/>
                <w:szCs w:val="24"/>
              </w:rPr>
              <w:t xml:space="preserve">trategy </w:t>
            </w:r>
            <w:r w:rsidRPr="00795DE4">
              <w:rPr>
                <w:rFonts w:ascii="Arial" w:hAnsi="Arial" w:cs="Arial"/>
                <w:sz w:val="24"/>
                <w:szCs w:val="24"/>
              </w:rPr>
              <w:t>D</w:t>
            </w:r>
            <w:r w:rsidR="00654C8A" w:rsidRPr="00795DE4">
              <w:rPr>
                <w:rFonts w:ascii="Arial" w:hAnsi="Arial" w:cs="Arial"/>
                <w:sz w:val="24"/>
                <w:szCs w:val="24"/>
              </w:rPr>
              <w:t xml:space="preserve">evelopment </w:t>
            </w:r>
            <w:r w:rsidRPr="00795DE4">
              <w:rPr>
                <w:rFonts w:ascii="Arial" w:hAnsi="Arial" w:cs="Arial"/>
                <w:sz w:val="24"/>
                <w:szCs w:val="24"/>
              </w:rPr>
              <w:t>G</w:t>
            </w:r>
            <w:r w:rsidR="00654C8A" w:rsidRPr="00795DE4">
              <w:rPr>
                <w:rFonts w:ascii="Arial" w:hAnsi="Arial" w:cs="Arial"/>
                <w:sz w:val="24"/>
                <w:szCs w:val="24"/>
              </w:rPr>
              <w:t xml:space="preserve">roup that will report to the Executive Committee, Board and Council of Governors. Experts by Experience (EbEs) are critiquing the strategy too. </w:t>
            </w:r>
          </w:p>
        </w:tc>
      </w:tr>
      <w:tr w:rsidR="008E77A6" w:rsidRPr="008E77A6" w14:paraId="3E7E175D" w14:textId="77777777" w:rsidTr="00E645BD">
        <w:trPr>
          <w:trHeight w:val="169"/>
        </w:trPr>
        <w:tc>
          <w:tcPr>
            <w:tcW w:w="1910" w:type="dxa"/>
            <w:shd w:val="clear" w:color="auto" w:fill="auto"/>
            <w:vAlign w:val="center"/>
          </w:tcPr>
          <w:p w14:paraId="10FFFC5C" w14:textId="0FDBE811" w:rsidR="00914ED2" w:rsidRPr="008E77A6" w:rsidRDefault="00914ED2" w:rsidP="00106C49">
            <w:pPr>
              <w:widowContro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478117E2" w14:textId="02B015C7" w:rsidR="00914ED2" w:rsidRPr="00106C49" w:rsidRDefault="00914ED2" w:rsidP="00106C49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E77A6" w:rsidRPr="008E77A6" w14:paraId="403CF4A4" w14:textId="77777777" w:rsidTr="00E645BD">
        <w:trPr>
          <w:trHeight w:val="169"/>
        </w:trPr>
        <w:tc>
          <w:tcPr>
            <w:tcW w:w="1910" w:type="dxa"/>
            <w:shd w:val="clear" w:color="auto" w:fill="auto"/>
            <w:vAlign w:val="center"/>
          </w:tcPr>
          <w:p w14:paraId="0E5BE59A" w14:textId="1A37151E" w:rsidR="00914ED2" w:rsidRPr="008E77A6" w:rsidRDefault="00914ED2" w:rsidP="00106C49">
            <w:pPr>
              <w:widowContro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7683FAE4" w14:textId="38402486" w:rsidR="008E77A6" w:rsidRPr="008E77A6" w:rsidRDefault="00054FA3" w:rsidP="00106C49">
            <w:pPr>
              <w:spacing w:before="120" w:after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>None</w:t>
            </w:r>
          </w:p>
        </w:tc>
      </w:tr>
      <w:tr w:rsidR="0085146B" w:rsidRPr="008E77A6" w14:paraId="2293B935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39B24C07" w14:textId="691A3111" w:rsidR="0085146B" w:rsidRPr="00B90518" w:rsidRDefault="0085146B" w:rsidP="00B90518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B90518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1814980F" w14:textId="77777777" w:rsidR="0085146B" w:rsidRPr="00B90518" w:rsidRDefault="0085146B" w:rsidP="0085146B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B90518">
              <w:rPr>
                <w:rFonts w:ascii="Arial" w:hAnsi="Arial" w:cs="Arial"/>
                <w:b/>
                <w:sz w:val="24"/>
                <w:szCs w:val="24"/>
              </w:rPr>
              <w:t>Redesign of Inpatient Services in East Sussex (RIS:ES) Update</w:t>
            </w:r>
          </w:p>
          <w:p w14:paraId="081B8396" w14:textId="77777777" w:rsidR="0085146B" w:rsidRPr="00B90518" w:rsidRDefault="0085146B" w:rsidP="008E77A6">
            <w:pPr>
              <w:rPr>
                <w:rFonts w:ascii="Arial" w:eastAsia="Times New Roman" w:hAnsi="Arial" w:cs="Arial"/>
                <w:bCs/>
                <w:sz w:val="24"/>
                <w:szCs w:val="24"/>
              </w:rPr>
            </w:pPr>
          </w:p>
        </w:tc>
      </w:tr>
      <w:tr w:rsidR="00654C8A" w:rsidRPr="008E77A6" w14:paraId="56A86649" w14:textId="77777777" w:rsidTr="00E645BD">
        <w:trPr>
          <w:trHeight w:val="169"/>
        </w:trPr>
        <w:tc>
          <w:tcPr>
            <w:tcW w:w="10094" w:type="dxa"/>
            <w:gridSpan w:val="3"/>
            <w:shd w:val="clear" w:color="auto" w:fill="auto"/>
          </w:tcPr>
          <w:p w14:paraId="1721D5A1" w14:textId="7A23F30A" w:rsidR="00654C8A" w:rsidRDefault="00654C8A" w:rsidP="000E71D1">
            <w:pPr>
              <w:spacing w:before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PK and RH gave a presentation on the development of the new Combe Valley Mental Health </w:t>
            </w:r>
            <w:r w:rsidR="00331DE2">
              <w:rPr>
                <w:rFonts w:ascii="Arial" w:eastAsia="Times New Roman" w:hAnsi="Arial" w:cs="Arial"/>
                <w:bCs/>
                <w:sz w:val="24"/>
                <w:szCs w:val="24"/>
              </w:rPr>
              <w:t>Hospital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in Bexhill. </w:t>
            </w:r>
          </w:p>
          <w:p w14:paraId="2A0EFF1E" w14:textId="739564D4" w:rsidR="00654C8A" w:rsidRDefault="00654C8A" w:rsidP="0033551F">
            <w:pPr>
              <w:spacing w:before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>Funding came in four years ago, for th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is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fifty-four-bed hospital, following </w:t>
            </w:r>
            <w:r w:rsidR="00E17EE5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a 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full public consultation (with two hundred residents) and a 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S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crutiny 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C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ommittee. Staff and patients have been involved </w:t>
            </w:r>
            <w:r w:rsidR="000E71D1">
              <w:rPr>
                <w:rFonts w:ascii="Arial" w:eastAsia="Times New Roman" w:hAnsi="Arial" w:cs="Arial"/>
                <w:bCs/>
                <w:sz w:val="24"/>
                <w:szCs w:val="24"/>
              </w:rPr>
              <w:t>throughout. For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example, </w:t>
            </w:r>
            <w:r w:rsidR="00E17EE5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they 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have 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>ensur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ed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that sustainability is a priority.  </w:t>
            </w:r>
          </w:p>
          <w:p w14:paraId="1E4BA1E6" w14:textId="493112EF" w:rsidR="00654C8A" w:rsidRDefault="00654C8A" w:rsidP="0033551F">
            <w:pPr>
              <w:spacing w:before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>The hospital will have individual (ground floor) bedrooms with ensuite bathrooms, a family room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and 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>fresh food served onsite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,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as well as </w:t>
            </w:r>
            <w:r w:rsidR="00E17EE5">
              <w:rPr>
                <w:rFonts w:ascii="Arial" w:eastAsia="Times New Roman" w:hAnsi="Arial" w:cs="Arial"/>
                <w:bCs/>
                <w:sz w:val="24"/>
                <w:szCs w:val="24"/>
              </w:rPr>
              <w:t>numerous medical interventions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available to access in the </w:t>
            </w:r>
            <w:r w:rsidR="000E71D1">
              <w:rPr>
                <w:rFonts w:ascii="Arial" w:eastAsia="Times New Roman" w:hAnsi="Arial" w:cs="Arial"/>
                <w:bCs/>
                <w:sz w:val="24"/>
                <w:szCs w:val="24"/>
              </w:rPr>
              <w:t>building i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tself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. </w:t>
            </w:r>
          </w:p>
          <w:p w14:paraId="73C23BB1" w14:textId="68139093" w:rsidR="00795DE4" w:rsidRPr="00795DE4" w:rsidRDefault="00654C8A" w:rsidP="003E0733">
            <w:pPr>
              <w:spacing w:before="120" w:after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RH reassured the </w:t>
            </w:r>
            <w:r w:rsidR="002D5445">
              <w:rPr>
                <w:rFonts w:ascii="Arial" w:eastAsia="Times New Roman" w:hAnsi="Arial" w:cs="Arial"/>
                <w:bCs/>
                <w:sz w:val="24"/>
                <w:szCs w:val="24"/>
              </w:rPr>
              <w:t>C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ouncil that the leadership team have built up a large stakeholder network (</w:t>
            </w:r>
            <w:r w:rsidR="00795DE4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that 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includ</w:t>
            </w:r>
            <w:r w:rsidR="00795DE4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es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service users, carers and staff) who have engaged in this project. There is</w:t>
            </w:r>
            <w:r w:rsidR="00E17EE5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also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a </w:t>
            </w:r>
            <w:r w:rsidR="00356BC3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S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ocial </w:t>
            </w:r>
            <w:r w:rsidR="00356BC3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V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alue and </w:t>
            </w:r>
            <w:r w:rsidR="00356BC3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E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ngagement </w:t>
            </w:r>
            <w:r w:rsidR="00356BC3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S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trategy in place, that works collaboratively with Keir. </w:t>
            </w:r>
          </w:p>
          <w:p w14:paraId="653BD2C6" w14:textId="460833F6" w:rsidR="00654C8A" w:rsidRPr="00795DE4" w:rsidRDefault="00654C8A" w:rsidP="000E3D32">
            <w:pPr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It is hoped that the local </w:t>
            </w:r>
            <w:r w:rsidR="007724FB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universities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, colleges and schools can get involved</w:t>
            </w:r>
            <w:r w:rsidR="000E71D1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, and engage with </w:t>
            </w:r>
            <w:r w:rsidR="00795DE4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the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apprenticeship opportunities.</w:t>
            </w:r>
            <w:r w:rsidR="00356BC3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</w:t>
            </w:r>
            <w:r w:rsidR="00E17EE5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The 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new hospital will be a great local employer</w:t>
            </w:r>
            <w:r w:rsidR="000E71D1">
              <w:rPr>
                <w:rFonts w:ascii="Arial" w:eastAsia="Times New Roman" w:hAnsi="Arial" w:cs="Arial"/>
                <w:bCs/>
                <w:sz w:val="24"/>
                <w:szCs w:val="24"/>
              </w:rPr>
              <w:t>, and the l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eadership team plans to visit local care</w:t>
            </w:r>
            <w:r w:rsidR="00356BC3"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>e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r fairs to promote </w:t>
            </w:r>
            <w:r w:rsidR="000E71D1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this. </w:t>
            </w:r>
            <w:r w:rsidRPr="00795DE4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 </w:t>
            </w:r>
          </w:p>
          <w:p w14:paraId="1993D03D" w14:textId="53671E1D" w:rsidR="00654C8A" w:rsidRPr="008E77A6" w:rsidRDefault="00654C8A" w:rsidP="003E0733">
            <w:pPr>
              <w:spacing w:before="120" w:after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KJ encouraged all governors to join the 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A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dvisory 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G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roup 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so </w:t>
            </w:r>
            <w:r w:rsidR="00E17EE5"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that 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the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hospital </w:t>
            </w:r>
            <w:r w:rsidR="00E17EE5">
              <w:rPr>
                <w:rFonts w:ascii="Arial" w:eastAsia="Times New Roman" w:hAnsi="Arial" w:cs="Arial"/>
                <w:bCs/>
                <w:sz w:val="24"/>
                <w:szCs w:val="24"/>
              </w:rPr>
              <w:t>would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continue to be coproduced and codesigned. It is a great opportunity for governors to be involved</w:t>
            </w:r>
            <w:r w:rsidR="00356BC3">
              <w:rPr>
                <w:rFonts w:ascii="Arial" w:eastAsia="Times New Roman" w:hAnsi="Arial" w:cs="Arial"/>
                <w:bCs/>
                <w:sz w:val="24"/>
                <w:szCs w:val="24"/>
              </w:rPr>
              <w:t>;</w:t>
            </w: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 xml:space="preserve"> if anyone would like to they can get in touch with KD and RH.</w:t>
            </w:r>
          </w:p>
        </w:tc>
      </w:tr>
      <w:tr w:rsidR="0085146B" w:rsidRPr="008E77A6" w14:paraId="7FFEA667" w14:textId="77777777" w:rsidTr="00E645BD">
        <w:trPr>
          <w:trHeight w:val="169"/>
        </w:trPr>
        <w:tc>
          <w:tcPr>
            <w:tcW w:w="1910" w:type="dxa"/>
            <w:shd w:val="clear" w:color="auto" w:fill="auto"/>
            <w:vAlign w:val="center"/>
          </w:tcPr>
          <w:p w14:paraId="6C69F622" w14:textId="0E994E47" w:rsidR="0085146B" w:rsidRPr="008E77A6" w:rsidRDefault="0085146B" w:rsidP="00106C49">
            <w:pPr>
              <w:widowContro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38145B48" w14:textId="78F9C31A" w:rsidR="00B90518" w:rsidRPr="008E77A6" w:rsidRDefault="00675F94" w:rsidP="00106C49">
            <w:pPr>
              <w:spacing w:before="120" w:after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>None</w:t>
            </w:r>
          </w:p>
        </w:tc>
      </w:tr>
      <w:tr w:rsidR="0085146B" w:rsidRPr="008E77A6" w14:paraId="5369A734" w14:textId="77777777" w:rsidTr="00E645BD">
        <w:trPr>
          <w:trHeight w:val="169"/>
        </w:trPr>
        <w:tc>
          <w:tcPr>
            <w:tcW w:w="1910" w:type="dxa"/>
            <w:shd w:val="clear" w:color="auto" w:fill="auto"/>
            <w:vAlign w:val="center"/>
          </w:tcPr>
          <w:p w14:paraId="241C1042" w14:textId="2A5CB8CF" w:rsidR="0085146B" w:rsidRPr="008E77A6" w:rsidRDefault="0085146B" w:rsidP="00106C49">
            <w:pPr>
              <w:widowContro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63A887AB" w14:textId="20BEC052" w:rsidR="00B90518" w:rsidRPr="008E77A6" w:rsidRDefault="00675F94" w:rsidP="00106C49">
            <w:pPr>
              <w:spacing w:before="120" w:after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</w:rPr>
              <w:t>None</w:t>
            </w:r>
          </w:p>
        </w:tc>
      </w:tr>
      <w:tr w:rsidR="008E77A6" w:rsidRPr="008E77A6" w14:paraId="2C0D19CA" w14:textId="77777777" w:rsidTr="00E645BD">
        <w:trPr>
          <w:trHeight w:val="169"/>
        </w:trPr>
        <w:tc>
          <w:tcPr>
            <w:tcW w:w="1910" w:type="dxa"/>
            <w:shd w:val="clear" w:color="auto" w:fill="FAE100"/>
          </w:tcPr>
          <w:p w14:paraId="72BC10DC" w14:textId="77777777" w:rsidR="00914ED2" w:rsidRPr="00356BC3" w:rsidRDefault="00914ED2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FAE100"/>
          </w:tcPr>
          <w:p w14:paraId="33DFCECB" w14:textId="1921C52D" w:rsidR="00914ED2" w:rsidRPr="00356BC3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bookmarkStart w:id="0" w:name="_Hlk158281200"/>
            <w:r w:rsidRPr="00356BC3">
              <w:rPr>
                <w:rFonts w:ascii="Arial" w:hAnsi="Arial" w:cs="Arial"/>
                <w:b/>
                <w:sz w:val="24"/>
                <w:szCs w:val="24"/>
              </w:rPr>
              <w:t>For Decision</w:t>
            </w:r>
            <w:bookmarkEnd w:id="0"/>
          </w:p>
        </w:tc>
      </w:tr>
      <w:tr w:rsidR="0085146B" w:rsidRPr="008E77A6" w14:paraId="11A9C04C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03896F8E" w14:textId="5F84CF2A" w:rsidR="0085146B" w:rsidRPr="00356BC3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356BC3">
              <w:rPr>
                <w:rFonts w:ascii="Arial" w:hAnsi="Arial" w:cs="Arial"/>
                <w:b/>
                <w:sz w:val="24"/>
                <w:szCs w:val="24"/>
              </w:rPr>
              <w:t>9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4A8955B4" w14:textId="64B8244A" w:rsidR="00B90518" w:rsidRPr="00356BC3" w:rsidRDefault="0085146B" w:rsidP="0085146B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356BC3">
              <w:rPr>
                <w:rFonts w:ascii="Arial" w:hAnsi="Arial" w:cs="Arial"/>
                <w:b/>
                <w:sz w:val="24"/>
                <w:szCs w:val="24"/>
              </w:rPr>
              <w:t>Trust Constitution</w:t>
            </w:r>
          </w:p>
        </w:tc>
      </w:tr>
      <w:tr w:rsidR="007724FB" w:rsidRPr="008E77A6" w14:paraId="58A698DC" w14:textId="77777777" w:rsidTr="00E645BD">
        <w:trPr>
          <w:trHeight w:val="1649"/>
        </w:trPr>
        <w:tc>
          <w:tcPr>
            <w:tcW w:w="10094" w:type="dxa"/>
            <w:gridSpan w:val="3"/>
            <w:shd w:val="clear" w:color="auto" w:fill="auto"/>
          </w:tcPr>
          <w:p w14:paraId="73993C2E" w14:textId="3F606BD7" w:rsidR="007724FB" w:rsidRPr="00356BC3" w:rsidRDefault="007724FB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356BC3">
              <w:rPr>
                <w:rFonts w:ascii="Arial" w:hAnsi="Arial" w:cs="Arial"/>
                <w:sz w:val="24"/>
                <w:szCs w:val="24"/>
              </w:rPr>
              <w:lastRenderedPageBreak/>
              <w:t>DT informed the Council that the Trust's constitution must be reviewed regularly</w:t>
            </w:r>
            <w:r w:rsidR="00E17EE5">
              <w:rPr>
                <w:rFonts w:ascii="Arial" w:hAnsi="Arial" w:cs="Arial"/>
                <w:sz w:val="24"/>
                <w:szCs w:val="24"/>
              </w:rPr>
              <w:t xml:space="preserve">. It was </w:t>
            </w:r>
            <w:r w:rsidRPr="00356BC3">
              <w:rPr>
                <w:rFonts w:ascii="Arial" w:hAnsi="Arial" w:cs="Arial"/>
                <w:sz w:val="24"/>
                <w:szCs w:val="24"/>
              </w:rPr>
              <w:t>last done in 2021</w:t>
            </w:r>
            <w:r w:rsidR="00E17EE5">
              <w:rPr>
                <w:rFonts w:ascii="Arial" w:hAnsi="Arial" w:cs="Arial"/>
                <w:sz w:val="24"/>
                <w:szCs w:val="24"/>
              </w:rPr>
              <w:t xml:space="preserve">, but now there is a new </w:t>
            </w:r>
            <w:r w:rsidRPr="00356BC3">
              <w:rPr>
                <w:rFonts w:ascii="Arial" w:hAnsi="Arial" w:cs="Arial"/>
                <w:sz w:val="24"/>
                <w:szCs w:val="24"/>
              </w:rPr>
              <w:t xml:space="preserve">NHS Code of Conduct and Provider Licence and the Corporate Governance team must ensure that </w:t>
            </w:r>
            <w:r w:rsidR="000E71D1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Pr="00356BC3">
              <w:rPr>
                <w:rFonts w:ascii="Arial" w:hAnsi="Arial" w:cs="Arial"/>
                <w:sz w:val="24"/>
                <w:szCs w:val="24"/>
              </w:rPr>
              <w:t xml:space="preserve">new changes are incorporated into the constitution. </w:t>
            </w:r>
            <w:r w:rsidR="00E17EE5">
              <w:rPr>
                <w:rFonts w:ascii="Arial" w:hAnsi="Arial" w:cs="Arial"/>
                <w:sz w:val="24"/>
                <w:szCs w:val="24"/>
              </w:rPr>
              <w:t xml:space="preserve">It will be </w:t>
            </w:r>
            <w:r w:rsidRPr="00356BC3">
              <w:rPr>
                <w:rFonts w:ascii="Arial" w:hAnsi="Arial" w:cs="Arial"/>
                <w:sz w:val="24"/>
                <w:szCs w:val="24"/>
              </w:rPr>
              <w:t xml:space="preserve">reviewed and brought back to a future </w:t>
            </w:r>
            <w:r w:rsidR="002D5445">
              <w:rPr>
                <w:rFonts w:ascii="Arial" w:hAnsi="Arial" w:cs="Arial"/>
                <w:sz w:val="24"/>
                <w:szCs w:val="24"/>
              </w:rPr>
              <w:t>Council</w:t>
            </w:r>
            <w:r w:rsidRPr="00356BC3">
              <w:rPr>
                <w:rFonts w:ascii="Arial" w:hAnsi="Arial" w:cs="Arial"/>
                <w:sz w:val="24"/>
                <w:szCs w:val="24"/>
              </w:rPr>
              <w:t xml:space="preserve"> meeting. Papers will be circulated in advance. </w:t>
            </w:r>
          </w:p>
        </w:tc>
      </w:tr>
      <w:tr w:rsidR="0085146B" w:rsidRPr="008E77A6" w14:paraId="47AD5F68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4E5FC2DD" w14:textId="1D25D09E" w:rsidR="0085146B" w:rsidRPr="00356BC3" w:rsidRDefault="0085146B" w:rsidP="0085146B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356BC3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4AC376B2" w14:textId="2B57DC02" w:rsidR="0085146B" w:rsidRPr="00E17EE5" w:rsidRDefault="00C54FA8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E17EE5">
              <w:rPr>
                <w:rFonts w:ascii="Arial" w:hAnsi="Arial" w:cs="Arial"/>
                <w:sz w:val="24"/>
                <w:szCs w:val="24"/>
              </w:rPr>
              <w:t xml:space="preserve">The Trust constitution will be reviewed and recirculated to the Council.  </w:t>
            </w:r>
          </w:p>
        </w:tc>
      </w:tr>
      <w:tr w:rsidR="0085146B" w:rsidRPr="008E77A6" w14:paraId="6434F6CA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3522AC55" w14:textId="4EC0F0A6" w:rsidR="0085146B" w:rsidRPr="00356BC3" w:rsidRDefault="0085146B" w:rsidP="0085146B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356BC3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0E3A0DED" w14:textId="2680CCE5" w:rsidR="0085146B" w:rsidRPr="00E17EE5" w:rsidRDefault="00C54FA8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E17EE5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531C5254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660FC74D" w14:textId="35ECABA9" w:rsidR="0085146B" w:rsidRPr="00356BC3" w:rsidRDefault="0085146B" w:rsidP="00B90518">
            <w:pPr>
              <w:widowControl w:val="0"/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356BC3">
              <w:rPr>
                <w:rFonts w:ascii="Arial" w:hAnsi="Arial" w:cs="Arial"/>
                <w:b/>
                <w:sz w:val="24"/>
                <w:szCs w:val="24"/>
              </w:rPr>
              <w:t>10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065DAF57" w14:textId="1ADBFF5F" w:rsidR="0085146B" w:rsidRPr="00356BC3" w:rsidRDefault="0085146B" w:rsidP="000E71D1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356BC3">
              <w:rPr>
                <w:rFonts w:ascii="Arial" w:hAnsi="Arial" w:cs="Arial"/>
                <w:b/>
                <w:sz w:val="24"/>
                <w:szCs w:val="24"/>
              </w:rPr>
              <w:t>Council of Governors Standards of Business Conduct / Code of Conduct</w:t>
            </w:r>
          </w:p>
        </w:tc>
      </w:tr>
      <w:tr w:rsidR="007724FB" w:rsidRPr="008E77A6" w14:paraId="7DD0ABB1" w14:textId="77777777" w:rsidTr="00E645BD">
        <w:trPr>
          <w:trHeight w:val="2494"/>
        </w:trPr>
        <w:tc>
          <w:tcPr>
            <w:tcW w:w="10094" w:type="dxa"/>
            <w:gridSpan w:val="3"/>
            <w:shd w:val="clear" w:color="auto" w:fill="auto"/>
          </w:tcPr>
          <w:p w14:paraId="64E74B63" w14:textId="2C7066E1" w:rsidR="007724FB" w:rsidRPr="00356BC3" w:rsidRDefault="00AC4DB0" w:rsidP="000E71D1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</w:t>
            </w:r>
            <w:r w:rsidR="007724FB" w:rsidRPr="00356BC3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new </w:t>
            </w:r>
            <w:r w:rsidR="007724FB" w:rsidRPr="00356BC3">
              <w:rPr>
                <w:rFonts w:ascii="Arial" w:hAnsi="Arial" w:cs="Arial"/>
                <w:sz w:val="24"/>
                <w:szCs w:val="24"/>
              </w:rPr>
              <w:t xml:space="preserve">Standard of Business Conduct document </w:t>
            </w:r>
            <w:r w:rsidR="00E17EE5">
              <w:rPr>
                <w:rFonts w:ascii="Arial" w:hAnsi="Arial" w:cs="Arial"/>
                <w:sz w:val="24"/>
                <w:szCs w:val="24"/>
              </w:rPr>
              <w:t xml:space="preserve">is </w:t>
            </w:r>
            <w:r>
              <w:rPr>
                <w:rFonts w:ascii="Arial" w:hAnsi="Arial" w:cs="Arial"/>
                <w:sz w:val="24"/>
                <w:szCs w:val="24"/>
              </w:rPr>
              <w:t>being developed</w:t>
            </w:r>
            <w:r w:rsidR="000E71D1">
              <w:rPr>
                <w:rFonts w:ascii="Arial" w:hAnsi="Arial" w:cs="Arial"/>
                <w:sz w:val="24"/>
                <w:szCs w:val="24"/>
              </w:rPr>
              <w:t xml:space="preserve"> with</w:t>
            </w:r>
            <w:r w:rsidR="007724FB" w:rsidRPr="00356BC3">
              <w:rPr>
                <w:rFonts w:ascii="Arial" w:hAnsi="Arial" w:cs="Arial"/>
                <w:sz w:val="24"/>
                <w:szCs w:val="24"/>
              </w:rPr>
              <w:t xml:space="preserve"> the usual </w:t>
            </w:r>
            <w:r w:rsidR="000E71D1">
              <w:rPr>
                <w:rFonts w:ascii="Arial" w:hAnsi="Arial" w:cs="Arial"/>
                <w:sz w:val="24"/>
                <w:szCs w:val="24"/>
              </w:rPr>
              <w:t>d</w:t>
            </w:r>
            <w:r w:rsidR="007724FB" w:rsidRPr="00356BC3">
              <w:rPr>
                <w:rFonts w:ascii="Arial" w:hAnsi="Arial" w:cs="Arial"/>
                <w:sz w:val="24"/>
                <w:szCs w:val="24"/>
              </w:rPr>
              <w:t xml:space="preserve">eclaration of </w:t>
            </w:r>
            <w:r w:rsidR="000E71D1">
              <w:rPr>
                <w:rFonts w:ascii="Arial" w:hAnsi="Arial" w:cs="Arial"/>
                <w:sz w:val="24"/>
                <w:szCs w:val="24"/>
              </w:rPr>
              <w:t>i</w:t>
            </w:r>
            <w:r w:rsidR="007724FB" w:rsidRPr="00356BC3">
              <w:rPr>
                <w:rFonts w:ascii="Arial" w:hAnsi="Arial" w:cs="Arial"/>
                <w:sz w:val="24"/>
                <w:szCs w:val="24"/>
              </w:rPr>
              <w:t>nterest form</w:t>
            </w:r>
            <w:r w:rsidR="00E17EE5">
              <w:rPr>
                <w:rFonts w:ascii="Arial" w:hAnsi="Arial" w:cs="Arial"/>
                <w:sz w:val="24"/>
                <w:szCs w:val="24"/>
              </w:rPr>
              <w:t>s</w:t>
            </w:r>
            <w:r w:rsidR="00E21DDE" w:rsidRPr="00356BC3">
              <w:rPr>
                <w:rFonts w:ascii="Arial" w:hAnsi="Arial" w:cs="Arial"/>
                <w:sz w:val="24"/>
                <w:szCs w:val="24"/>
              </w:rPr>
              <w:t>, plus</w:t>
            </w:r>
            <w:r w:rsidR="007724FB" w:rsidRPr="00356BC3">
              <w:rPr>
                <w:rFonts w:ascii="Arial" w:hAnsi="Arial" w:cs="Arial"/>
                <w:sz w:val="24"/>
                <w:szCs w:val="24"/>
              </w:rPr>
              <w:t xml:space="preserve"> a new self-attestation form</w:t>
            </w:r>
            <w:r w:rsidR="00E17EE5">
              <w:rPr>
                <w:rFonts w:ascii="Arial" w:hAnsi="Arial" w:cs="Arial"/>
                <w:sz w:val="24"/>
                <w:szCs w:val="24"/>
              </w:rPr>
              <w:t xml:space="preserve">, which </w:t>
            </w:r>
            <w:r w:rsidR="00E21DDE" w:rsidRPr="00356BC3">
              <w:rPr>
                <w:rFonts w:ascii="Arial" w:hAnsi="Arial" w:cs="Arial"/>
                <w:sz w:val="24"/>
                <w:szCs w:val="24"/>
              </w:rPr>
              <w:t>ensures that all governors are compliant with fit and proper person requirements</w:t>
            </w:r>
            <w:r w:rsidR="000E71D1">
              <w:rPr>
                <w:rFonts w:ascii="Arial" w:hAnsi="Arial" w:cs="Arial"/>
                <w:sz w:val="24"/>
                <w:szCs w:val="24"/>
              </w:rPr>
              <w:t xml:space="preserve">. It will be </w:t>
            </w:r>
            <w:r w:rsidR="000E71D1" w:rsidRPr="00356BC3">
              <w:rPr>
                <w:rFonts w:ascii="Arial" w:hAnsi="Arial" w:cs="Arial"/>
                <w:sz w:val="24"/>
                <w:szCs w:val="24"/>
              </w:rPr>
              <w:t>coproduced with the governors.</w:t>
            </w:r>
            <w:r w:rsidR="000E71D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724FB" w:rsidRPr="00356BC3">
              <w:rPr>
                <w:rFonts w:ascii="Arial" w:hAnsi="Arial" w:cs="Arial"/>
                <w:sz w:val="24"/>
                <w:szCs w:val="24"/>
              </w:rPr>
              <w:t>In the interim, annual declaration forms will be circulated in advance o</w:t>
            </w:r>
            <w:r w:rsidR="00E21DDE" w:rsidRPr="00356BC3">
              <w:rPr>
                <w:rFonts w:ascii="Arial" w:hAnsi="Arial" w:cs="Arial"/>
                <w:sz w:val="24"/>
                <w:szCs w:val="24"/>
              </w:rPr>
              <w:t>f</w:t>
            </w:r>
            <w:r w:rsidR="007724FB" w:rsidRPr="00356BC3">
              <w:rPr>
                <w:rFonts w:ascii="Arial" w:hAnsi="Arial" w:cs="Arial"/>
                <w:sz w:val="24"/>
                <w:szCs w:val="24"/>
              </w:rPr>
              <w:t xml:space="preserve"> 31 March to meet the current requirements. </w:t>
            </w:r>
          </w:p>
          <w:p w14:paraId="27658CA0" w14:textId="4E035E68" w:rsidR="007724FB" w:rsidRPr="00356BC3" w:rsidRDefault="007724FB" w:rsidP="0033551F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356BC3">
              <w:rPr>
                <w:rFonts w:ascii="Arial" w:hAnsi="Arial" w:cs="Arial"/>
                <w:sz w:val="24"/>
                <w:szCs w:val="24"/>
              </w:rPr>
              <w:t>SR</w:t>
            </w:r>
            <w:r w:rsidR="00305772" w:rsidRPr="00356BC3">
              <w:rPr>
                <w:rFonts w:ascii="Arial" w:hAnsi="Arial" w:cs="Arial"/>
                <w:sz w:val="24"/>
                <w:szCs w:val="24"/>
              </w:rPr>
              <w:t xml:space="preserve"> suggested that it would be h</w:t>
            </w:r>
            <w:r w:rsidRPr="00356BC3">
              <w:rPr>
                <w:rFonts w:ascii="Arial" w:hAnsi="Arial" w:cs="Arial"/>
                <w:sz w:val="24"/>
                <w:szCs w:val="24"/>
              </w:rPr>
              <w:t>elpful to have a mentorship programme</w:t>
            </w:r>
            <w:r w:rsidR="00305772" w:rsidRPr="00356BC3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="00E17EE5">
              <w:rPr>
                <w:rFonts w:ascii="Arial" w:hAnsi="Arial" w:cs="Arial"/>
                <w:sz w:val="24"/>
                <w:szCs w:val="24"/>
              </w:rPr>
              <w:t xml:space="preserve">where </w:t>
            </w:r>
            <w:r w:rsidR="00305772" w:rsidRPr="00356BC3">
              <w:rPr>
                <w:rFonts w:ascii="Arial" w:hAnsi="Arial" w:cs="Arial"/>
                <w:sz w:val="24"/>
                <w:szCs w:val="24"/>
              </w:rPr>
              <w:t xml:space="preserve">more experienced </w:t>
            </w:r>
            <w:r w:rsidRPr="00356BC3">
              <w:rPr>
                <w:rFonts w:ascii="Arial" w:hAnsi="Arial" w:cs="Arial"/>
                <w:sz w:val="24"/>
                <w:szCs w:val="24"/>
              </w:rPr>
              <w:t>governor</w:t>
            </w:r>
            <w:r w:rsidR="00E17EE5">
              <w:rPr>
                <w:rFonts w:ascii="Arial" w:hAnsi="Arial" w:cs="Arial"/>
                <w:sz w:val="24"/>
                <w:szCs w:val="24"/>
              </w:rPr>
              <w:t xml:space="preserve">s </w:t>
            </w:r>
            <w:r w:rsidR="00305772" w:rsidRPr="00356BC3">
              <w:rPr>
                <w:rFonts w:ascii="Arial" w:hAnsi="Arial" w:cs="Arial"/>
                <w:sz w:val="24"/>
                <w:szCs w:val="24"/>
              </w:rPr>
              <w:t>'</w:t>
            </w:r>
            <w:r w:rsidRPr="00356BC3">
              <w:rPr>
                <w:rFonts w:ascii="Arial" w:hAnsi="Arial" w:cs="Arial"/>
                <w:sz w:val="24"/>
                <w:szCs w:val="24"/>
              </w:rPr>
              <w:t>buddy</w:t>
            </w:r>
            <w:r w:rsidR="00305772" w:rsidRPr="00356BC3">
              <w:rPr>
                <w:rFonts w:ascii="Arial" w:hAnsi="Arial" w:cs="Arial"/>
                <w:sz w:val="24"/>
                <w:szCs w:val="24"/>
              </w:rPr>
              <w:t xml:space="preserve">' and advise newer </w:t>
            </w:r>
            <w:r w:rsidRPr="00356BC3">
              <w:rPr>
                <w:rFonts w:ascii="Arial" w:hAnsi="Arial" w:cs="Arial"/>
                <w:sz w:val="24"/>
                <w:szCs w:val="24"/>
              </w:rPr>
              <w:t xml:space="preserve">governors. </w:t>
            </w:r>
            <w:r w:rsidR="00305772" w:rsidRPr="00356BC3">
              <w:rPr>
                <w:rFonts w:ascii="Arial" w:hAnsi="Arial" w:cs="Arial"/>
                <w:sz w:val="24"/>
                <w:szCs w:val="24"/>
              </w:rPr>
              <w:t xml:space="preserve">The Corporate Governance Team will look into this. </w:t>
            </w:r>
          </w:p>
        </w:tc>
      </w:tr>
      <w:tr w:rsidR="0085146B" w:rsidRPr="008E77A6" w14:paraId="4E31AB35" w14:textId="77777777" w:rsidTr="00E645BD">
        <w:trPr>
          <w:trHeight w:val="1447"/>
        </w:trPr>
        <w:tc>
          <w:tcPr>
            <w:tcW w:w="1910" w:type="dxa"/>
            <w:shd w:val="clear" w:color="auto" w:fill="auto"/>
            <w:vAlign w:val="center"/>
          </w:tcPr>
          <w:p w14:paraId="3553A7BD" w14:textId="71EE3BAF" w:rsidR="0085146B" w:rsidRDefault="0085146B" w:rsidP="00106C49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0649D624" w14:textId="05425315" w:rsidR="006D097C" w:rsidRPr="00EF4BB3" w:rsidRDefault="00EF4BB3" w:rsidP="00EF4BB3">
            <w:pPr>
              <w:pStyle w:val="ListParagraph"/>
              <w:numPr>
                <w:ilvl w:val="0"/>
                <w:numId w:val="18"/>
              </w:num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EF4BB3">
              <w:rPr>
                <w:rFonts w:ascii="Arial" w:hAnsi="Arial" w:cs="Arial"/>
                <w:sz w:val="24"/>
                <w:szCs w:val="24"/>
              </w:rPr>
              <w:t>A</w:t>
            </w:r>
            <w:r w:rsidR="006D097C" w:rsidRPr="00EF4BB3">
              <w:rPr>
                <w:rFonts w:ascii="Arial" w:hAnsi="Arial" w:cs="Arial"/>
                <w:sz w:val="24"/>
                <w:szCs w:val="24"/>
              </w:rPr>
              <w:t xml:space="preserve"> new Standard of Business Conduct document</w:t>
            </w:r>
            <w:r w:rsidRPr="00EF4BB3">
              <w:rPr>
                <w:rFonts w:ascii="Arial" w:hAnsi="Arial" w:cs="Arial"/>
                <w:sz w:val="24"/>
                <w:szCs w:val="24"/>
              </w:rPr>
              <w:t xml:space="preserve"> is being developed; it</w:t>
            </w:r>
            <w:r w:rsidR="006D097C" w:rsidRPr="00EF4BB3">
              <w:rPr>
                <w:rFonts w:ascii="Arial" w:hAnsi="Arial" w:cs="Arial"/>
                <w:sz w:val="24"/>
                <w:szCs w:val="24"/>
              </w:rPr>
              <w:t xml:space="preserve"> will be coproduced with the Council of Governors.  </w:t>
            </w:r>
          </w:p>
          <w:p w14:paraId="6556CE35" w14:textId="50FA2B02" w:rsidR="00D947FB" w:rsidRPr="00EF4BB3" w:rsidRDefault="006D097C" w:rsidP="00EF4BB3">
            <w:pPr>
              <w:pStyle w:val="ListParagraph"/>
              <w:numPr>
                <w:ilvl w:val="0"/>
                <w:numId w:val="18"/>
              </w:num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EF4BB3">
              <w:rPr>
                <w:rFonts w:ascii="Arial" w:hAnsi="Arial" w:cs="Arial"/>
                <w:sz w:val="24"/>
                <w:szCs w:val="24"/>
              </w:rPr>
              <w:t xml:space="preserve">The Corporate Governance Team will look into </w:t>
            </w:r>
            <w:r w:rsidR="00EF4BB3">
              <w:rPr>
                <w:rFonts w:ascii="Arial" w:hAnsi="Arial" w:cs="Arial"/>
                <w:sz w:val="24"/>
                <w:szCs w:val="24"/>
              </w:rPr>
              <w:t>a</w:t>
            </w:r>
            <w:r w:rsidRPr="00EF4BB3">
              <w:rPr>
                <w:rFonts w:ascii="Arial" w:hAnsi="Arial" w:cs="Arial"/>
                <w:sz w:val="24"/>
                <w:szCs w:val="24"/>
              </w:rPr>
              <w:t xml:space="preserve"> buddy system, for new governors. </w:t>
            </w:r>
            <w:r w:rsidR="00D947FB" w:rsidRPr="00EF4BB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5146B" w:rsidRPr="008E77A6" w14:paraId="77D90097" w14:textId="77777777" w:rsidTr="00E645BD">
        <w:trPr>
          <w:trHeight w:val="169"/>
        </w:trPr>
        <w:tc>
          <w:tcPr>
            <w:tcW w:w="1910" w:type="dxa"/>
            <w:shd w:val="clear" w:color="auto" w:fill="auto"/>
            <w:vAlign w:val="center"/>
          </w:tcPr>
          <w:p w14:paraId="47066C71" w14:textId="5B74AEC5" w:rsidR="0085146B" w:rsidRDefault="0085146B" w:rsidP="00106C49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5C7B0E1B" w14:textId="72A1EA22" w:rsidR="0085146B" w:rsidRPr="006D097C" w:rsidRDefault="00034DA8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1926191F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2974799A" w14:textId="0A7B3E8F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7469C7E2" w14:textId="7CB616CF" w:rsidR="0085146B" w:rsidRPr="006D097C" w:rsidRDefault="0085146B" w:rsidP="0085146B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6D097C">
              <w:rPr>
                <w:rFonts w:ascii="Arial" w:hAnsi="Arial" w:cs="Arial"/>
                <w:b/>
                <w:sz w:val="24"/>
                <w:szCs w:val="24"/>
              </w:rPr>
              <w:t>Travel and Expenses Report</w:t>
            </w:r>
          </w:p>
        </w:tc>
      </w:tr>
      <w:tr w:rsidR="0085146B" w:rsidRPr="008E77A6" w14:paraId="7D61DDCA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7D5DB837" w14:textId="77777777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auto"/>
          </w:tcPr>
          <w:p w14:paraId="0F7101E1" w14:textId="58DEAEE3" w:rsidR="0085146B" w:rsidRPr="006D097C" w:rsidRDefault="00034DA8" w:rsidP="00034DA8">
            <w:pPr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DT took the paper as read,</w:t>
            </w:r>
            <w:r w:rsidR="006D097C">
              <w:rPr>
                <w:rFonts w:ascii="Arial" w:hAnsi="Arial" w:cs="Arial"/>
                <w:sz w:val="24"/>
                <w:szCs w:val="24"/>
              </w:rPr>
              <w:t xml:space="preserve"> but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reiterat</w:t>
            </w:r>
            <w:r w:rsidR="006D097C">
              <w:rPr>
                <w:rFonts w:ascii="Arial" w:hAnsi="Arial" w:cs="Arial"/>
                <w:sz w:val="24"/>
                <w:szCs w:val="24"/>
              </w:rPr>
              <w:t>ed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the agreed arrangements for the payment of travel and expenses incurred by </w:t>
            </w:r>
            <w:r w:rsidR="002B3B0E">
              <w:rPr>
                <w:rFonts w:ascii="Arial" w:hAnsi="Arial" w:cs="Arial"/>
                <w:sz w:val="24"/>
                <w:szCs w:val="24"/>
              </w:rPr>
              <w:t>g</w:t>
            </w:r>
            <w:r w:rsidRPr="006D097C">
              <w:rPr>
                <w:rFonts w:ascii="Arial" w:hAnsi="Arial" w:cs="Arial"/>
                <w:sz w:val="24"/>
                <w:szCs w:val="24"/>
              </w:rPr>
              <w:t>overnors. The Council were asked to note that expenses cannot be paid in advance. All expenses must be reimbursed, via Payroll, using the Trust Governor Mileage and Expenses Claim form.</w:t>
            </w:r>
          </w:p>
        </w:tc>
      </w:tr>
      <w:tr w:rsidR="0085146B" w:rsidRPr="008E77A6" w14:paraId="6B1785ED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16C8D491" w14:textId="4B318C0A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318F8CC1" w14:textId="6B207875" w:rsidR="0085146B" w:rsidRPr="006D097C" w:rsidRDefault="00034DA8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387E526B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33DC9907" w14:textId="46D636BF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30E7679A" w14:textId="51E628EA" w:rsidR="0085146B" w:rsidRPr="006D097C" w:rsidRDefault="00034DA8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5B40176F" w14:textId="77777777" w:rsidTr="00E645BD">
        <w:trPr>
          <w:trHeight w:val="169"/>
        </w:trPr>
        <w:tc>
          <w:tcPr>
            <w:tcW w:w="1910" w:type="dxa"/>
            <w:shd w:val="clear" w:color="auto" w:fill="FAE100"/>
          </w:tcPr>
          <w:p w14:paraId="26EB4966" w14:textId="77777777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FAE100"/>
          </w:tcPr>
          <w:p w14:paraId="2B6BA25A" w14:textId="160E03D5" w:rsidR="0085146B" w:rsidRPr="006D097C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bookmarkStart w:id="1" w:name="_Hlk158281217"/>
            <w:r w:rsidRPr="006D097C">
              <w:rPr>
                <w:rFonts w:ascii="Arial" w:hAnsi="Arial" w:cs="Arial"/>
                <w:b/>
                <w:sz w:val="24"/>
                <w:szCs w:val="24"/>
              </w:rPr>
              <w:t>Chair and Lead Governor Updates</w:t>
            </w:r>
            <w:bookmarkEnd w:id="1"/>
          </w:p>
        </w:tc>
      </w:tr>
      <w:tr w:rsidR="0085146B" w:rsidRPr="008E77A6" w14:paraId="03BCD20E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60674259" w14:textId="012F2F8F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12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74693901" w14:textId="67F6F698" w:rsidR="0085146B" w:rsidRPr="006D097C" w:rsidRDefault="0085146B" w:rsidP="0085146B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6D097C">
              <w:rPr>
                <w:rFonts w:ascii="Arial" w:hAnsi="Arial" w:cs="Arial"/>
                <w:b/>
                <w:sz w:val="24"/>
                <w:szCs w:val="24"/>
              </w:rPr>
              <w:t xml:space="preserve">Chair’s Report </w:t>
            </w:r>
          </w:p>
        </w:tc>
      </w:tr>
      <w:tr w:rsidR="0085146B" w:rsidRPr="008E77A6" w14:paraId="660E362D" w14:textId="77777777" w:rsidTr="00E645BD">
        <w:trPr>
          <w:trHeight w:val="2330"/>
        </w:trPr>
        <w:tc>
          <w:tcPr>
            <w:tcW w:w="1910" w:type="dxa"/>
            <w:shd w:val="clear" w:color="auto" w:fill="auto"/>
          </w:tcPr>
          <w:p w14:paraId="4CC094E7" w14:textId="77777777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auto"/>
          </w:tcPr>
          <w:p w14:paraId="3DC0AEB7" w14:textId="462F1C2B" w:rsidR="00D947FB" w:rsidRPr="006D097C" w:rsidRDefault="009440AA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 xml:space="preserve">The Chair took the </w:t>
            </w:r>
            <w:r w:rsidR="002B3B0E">
              <w:rPr>
                <w:rFonts w:ascii="Arial" w:hAnsi="Arial" w:cs="Arial"/>
                <w:sz w:val="24"/>
                <w:szCs w:val="24"/>
              </w:rPr>
              <w:t xml:space="preserve">report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as 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>read</w:t>
            </w:r>
            <w:r w:rsidR="002B3B0E">
              <w:rPr>
                <w:rFonts w:ascii="Arial" w:hAnsi="Arial" w:cs="Arial"/>
                <w:sz w:val="24"/>
                <w:szCs w:val="24"/>
              </w:rPr>
              <w:t xml:space="preserve">. He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recognised that there have been numerous changes to the </w:t>
            </w:r>
            <w:r w:rsidR="00FA05CE" w:rsidRPr="006D097C">
              <w:rPr>
                <w:rFonts w:ascii="Arial" w:hAnsi="Arial" w:cs="Arial"/>
                <w:sz w:val="24"/>
                <w:szCs w:val="24"/>
              </w:rPr>
              <w:t xml:space="preserve">number of 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>appointed governors.</w:t>
            </w:r>
            <w:r w:rsidR="00FA05CE" w:rsidRPr="006D09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633B1">
              <w:rPr>
                <w:rFonts w:ascii="Arial" w:hAnsi="Arial" w:cs="Arial"/>
                <w:sz w:val="24"/>
                <w:szCs w:val="24"/>
              </w:rPr>
              <w:t xml:space="preserve">He was currently working with the </w:t>
            </w:r>
            <w:r w:rsidR="003E0733">
              <w:rPr>
                <w:rFonts w:ascii="Arial" w:hAnsi="Arial" w:cs="Arial"/>
                <w:sz w:val="24"/>
                <w:szCs w:val="24"/>
              </w:rPr>
              <w:t>L</w:t>
            </w:r>
            <w:r w:rsidR="00F633B1">
              <w:rPr>
                <w:rFonts w:ascii="Arial" w:hAnsi="Arial" w:cs="Arial"/>
                <w:sz w:val="24"/>
                <w:szCs w:val="24"/>
              </w:rPr>
              <w:t xml:space="preserve">ead Governor to identify new appointed Governors and it </w:t>
            </w:r>
            <w:r w:rsidR="00FA05CE" w:rsidRPr="006D097C">
              <w:rPr>
                <w:rFonts w:ascii="Arial" w:hAnsi="Arial" w:cs="Arial"/>
                <w:sz w:val="24"/>
                <w:szCs w:val="24"/>
              </w:rPr>
              <w:t>is hoped that more governors will join soon. The Chair-</w:t>
            </w:r>
            <w:r w:rsidR="00F633B1">
              <w:rPr>
                <w:rFonts w:ascii="Arial" w:hAnsi="Arial" w:cs="Arial"/>
                <w:sz w:val="24"/>
                <w:szCs w:val="24"/>
              </w:rPr>
              <w:t>designate</w:t>
            </w:r>
            <w:r w:rsidR="00FA05CE" w:rsidRPr="006D097C">
              <w:rPr>
                <w:rFonts w:ascii="Arial" w:hAnsi="Arial" w:cs="Arial"/>
                <w:sz w:val="24"/>
                <w:szCs w:val="24"/>
              </w:rPr>
              <w:t xml:space="preserve"> will consider o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 xml:space="preserve">ther institutions to </w:t>
            </w:r>
            <w:r w:rsidR="000866FD" w:rsidRPr="006D097C">
              <w:rPr>
                <w:rFonts w:ascii="Arial" w:hAnsi="Arial" w:cs="Arial"/>
                <w:sz w:val="24"/>
                <w:szCs w:val="24"/>
              </w:rPr>
              <w:t>approach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131D4C8B" w14:textId="49F112A6" w:rsidR="00D947FB" w:rsidRPr="006D097C" w:rsidRDefault="000866FD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The Corporate Governance Team will share a full list of the c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 xml:space="preserve">omposition of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>Council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, in the next meeting. </w:t>
            </w:r>
          </w:p>
        </w:tc>
      </w:tr>
      <w:tr w:rsidR="0085146B" w:rsidRPr="008E77A6" w14:paraId="5D8D6306" w14:textId="77777777" w:rsidTr="00E645BD">
        <w:trPr>
          <w:trHeight w:val="836"/>
        </w:trPr>
        <w:tc>
          <w:tcPr>
            <w:tcW w:w="1910" w:type="dxa"/>
            <w:shd w:val="clear" w:color="auto" w:fill="auto"/>
            <w:vAlign w:val="center"/>
          </w:tcPr>
          <w:p w14:paraId="20F8C370" w14:textId="0878DE87" w:rsidR="0085146B" w:rsidRPr="008E77A6" w:rsidRDefault="0085146B" w:rsidP="00106C49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026E53B1" w14:textId="3F2CC6CD" w:rsidR="0085146B" w:rsidRPr="006D097C" w:rsidRDefault="000866FD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 xml:space="preserve">The Corporate Governance Team will share a full list of the composition of the Council, in the next meeting. </w:t>
            </w:r>
          </w:p>
        </w:tc>
      </w:tr>
      <w:tr w:rsidR="0085146B" w:rsidRPr="008E77A6" w14:paraId="0B12B6AE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1BF475DF" w14:textId="1FFD8409" w:rsidR="0085146B" w:rsidRPr="008E77A6" w:rsidRDefault="0085146B" w:rsidP="0085146B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0C5A9BAB" w14:textId="4018FE37" w:rsidR="0085146B" w:rsidRPr="006D097C" w:rsidRDefault="000866FD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33B4A0B8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62331D96" w14:textId="5A9E3CFD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5E02FD19" w14:textId="070F29B6" w:rsidR="0085146B" w:rsidRPr="006D097C" w:rsidRDefault="0085146B" w:rsidP="0085146B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bookmarkStart w:id="2" w:name="_Hlk140153911"/>
            <w:r w:rsidRPr="006D097C">
              <w:rPr>
                <w:rFonts w:ascii="Arial" w:hAnsi="Arial" w:cs="Arial"/>
                <w:b/>
                <w:sz w:val="24"/>
                <w:szCs w:val="24"/>
              </w:rPr>
              <w:t>Lead Governor's Report</w:t>
            </w:r>
            <w:bookmarkEnd w:id="2"/>
            <w:r w:rsidRPr="006D097C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85146B" w:rsidRPr="008E77A6" w14:paraId="48276306" w14:textId="77777777" w:rsidTr="00E645BD">
        <w:trPr>
          <w:trHeight w:val="1628"/>
        </w:trPr>
        <w:tc>
          <w:tcPr>
            <w:tcW w:w="1910" w:type="dxa"/>
            <w:shd w:val="clear" w:color="auto" w:fill="auto"/>
          </w:tcPr>
          <w:p w14:paraId="2A8A9DF8" w14:textId="77777777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auto"/>
          </w:tcPr>
          <w:p w14:paraId="22DB0A50" w14:textId="5E0503BB" w:rsidR="006D097C" w:rsidRPr="006D097C" w:rsidRDefault="000866FD" w:rsidP="004173BD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The report was t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>aken as read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, and KJ spoke primarily to the work of the Nomination and Remuneration Committee </w:t>
            </w:r>
            <w:r w:rsidR="00195E96" w:rsidRPr="006D097C">
              <w:rPr>
                <w:rFonts w:ascii="Arial" w:hAnsi="Arial" w:cs="Arial"/>
                <w:sz w:val="24"/>
                <w:szCs w:val="24"/>
              </w:rPr>
              <w:t xml:space="preserve">in 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 xml:space="preserve">appointing the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Chair-elect. He encouraged more governors to </w:t>
            </w:r>
            <w:r w:rsidR="00195E96" w:rsidRPr="006D097C">
              <w:rPr>
                <w:rFonts w:ascii="Arial" w:hAnsi="Arial" w:cs="Arial"/>
                <w:sz w:val="24"/>
                <w:szCs w:val="24"/>
              </w:rPr>
              <w:t xml:space="preserve">join the </w:t>
            </w:r>
            <w:r w:rsidR="000E71D1">
              <w:rPr>
                <w:rFonts w:ascii="Arial" w:hAnsi="Arial" w:cs="Arial"/>
                <w:sz w:val="24"/>
                <w:szCs w:val="24"/>
              </w:rPr>
              <w:t>C</w:t>
            </w:r>
            <w:r w:rsidR="00195E96" w:rsidRPr="006D097C">
              <w:rPr>
                <w:rFonts w:ascii="Arial" w:hAnsi="Arial" w:cs="Arial"/>
                <w:sz w:val="24"/>
                <w:szCs w:val="24"/>
              </w:rPr>
              <w:t>ommittee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. He also encouraged governors to send in </w:t>
            </w:r>
            <w:r w:rsidR="006D097C">
              <w:rPr>
                <w:rFonts w:ascii="Arial" w:hAnsi="Arial" w:cs="Arial"/>
                <w:sz w:val="24"/>
                <w:szCs w:val="24"/>
              </w:rPr>
              <w:t xml:space="preserve">any </w:t>
            </w:r>
            <w:r w:rsidR="00D947FB" w:rsidRPr="006D097C">
              <w:rPr>
                <w:rFonts w:ascii="Arial" w:hAnsi="Arial" w:cs="Arial"/>
                <w:sz w:val="24"/>
                <w:szCs w:val="24"/>
              </w:rPr>
              <w:t>queries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they </w:t>
            </w:r>
            <w:r w:rsidR="006D097C">
              <w:rPr>
                <w:rFonts w:ascii="Arial" w:hAnsi="Arial" w:cs="Arial"/>
                <w:sz w:val="24"/>
                <w:szCs w:val="24"/>
              </w:rPr>
              <w:t xml:space="preserve">may </w:t>
            </w:r>
            <w:r w:rsidRPr="006D097C">
              <w:rPr>
                <w:rFonts w:ascii="Arial" w:hAnsi="Arial" w:cs="Arial"/>
                <w:sz w:val="24"/>
                <w:szCs w:val="24"/>
              </w:rPr>
              <w:t>have to hi</w:t>
            </w:r>
            <w:r w:rsidR="002D1D3A" w:rsidRPr="006D097C">
              <w:rPr>
                <w:rFonts w:ascii="Arial" w:hAnsi="Arial" w:cs="Arial"/>
                <w:sz w:val="24"/>
                <w:szCs w:val="24"/>
              </w:rPr>
              <w:t xml:space="preserve">m, and </w:t>
            </w:r>
            <w:r w:rsidR="004173BD" w:rsidRPr="006D097C">
              <w:rPr>
                <w:rFonts w:ascii="Arial" w:hAnsi="Arial" w:cs="Arial"/>
                <w:sz w:val="24"/>
                <w:szCs w:val="24"/>
              </w:rPr>
              <w:t>their responses</w:t>
            </w:r>
            <w:r w:rsidR="002D1D3A" w:rsidRPr="006D097C">
              <w:rPr>
                <w:rFonts w:ascii="Arial" w:hAnsi="Arial" w:cs="Arial"/>
                <w:sz w:val="24"/>
                <w:szCs w:val="24"/>
              </w:rPr>
              <w:t xml:space="preserve"> will be </w:t>
            </w:r>
            <w:r w:rsidR="00195E96" w:rsidRPr="006D097C">
              <w:rPr>
                <w:rFonts w:ascii="Arial" w:hAnsi="Arial" w:cs="Arial"/>
                <w:sz w:val="24"/>
                <w:szCs w:val="24"/>
              </w:rPr>
              <w:t>included as part of the Chair</w:t>
            </w:r>
            <w:r w:rsidR="006D097C">
              <w:rPr>
                <w:rFonts w:ascii="Arial" w:hAnsi="Arial" w:cs="Arial"/>
                <w:sz w:val="24"/>
                <w:szCs w:val="24"/>
              </w:rPr>
              <w:t>'s</w:t>
            </w:r>
            <w:r w:rsidR="00195E96" w:rsidRPr="006D09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173BD" w:rsidRPr="006D097C">
              <w:rPr>
                <w:rFonts w:ascii="Arial" w:hAnsi="Arial" w:cs="Arial"/>
                <w:sz w:val="24"/>
                <w:szCs w:val="24"/>
              </w:rPr>
              <w:t>Report.</w:t>
            </w:r>
          </w:p>
        </w:tc>
      </w:tr>
      <w:tr w:rsidR="0085146B" w:rsidRPr="008E77A6" w14:paraId="4176F709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4F3CE88C" w14:textId="6F37B853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6EB21906" w14:textId="57D95458" w:rsidR="008A7733" w:rsidRPr="006D097C" w:rsidRDefault="006D097C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37305587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0AA6F2A6" w14:textId="47A735C6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41B77C82" w14:textId="48D28D68" w:rsidR="0085146B" w:rsidRPr="006D097C" w:rsidRDefault="002D1D3A" w:rsidP="0085146B">
            <w:pPr>
              <w:spacing w:before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52422E60" w14:textId="77777777" w:rsidTr="00E645BD">
        <w:trPr>
          <w:trHeight w:val="169"/>
        </w:trPr>
        <w:tc>
          <w:tcPr>
            <w:tcW w:w="1910" w:type="dxa"/>
            <w:shd w:val="clear" w:color="auto" w:fill="FAE100"/>
          </w:tcPr>
          <w:p w14:paraId="0032B81C" w14:textId="77777777" w:rsidR="0085146B" w:rsidRPr="006D097C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FAE100"/>
          </w:tcPr>
          <w:p w14:paraId="34CDB269" w14:textId="66D9D1AB" w:rsidR="0085146B" w:rsidRPr="006D097C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bookmarkStart w:id="3" w:name="_Hlk158281227"/>
            <w:r w:rsidRPr="006D097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To Receive - </w:t>
            </w:r>
            <w:r w:rsidRPr="006D097C">
              <w:rPr>
                <w:rFonts w:ascii="Arial" w:hAnsi="Arial" w:cs="Arial"/>
                <w:b/>
                <w:sz w:val="24"/>
                <w:szCs w:val="24"/>
              </w:rPr>
              <w:t>Governor Observer Feedback</w:t>
            </w:r>
            <w:bookmarkEnd w:id="3"/>
          </w:p>
        </w:tc>
      </w:tr>
      <w:tr w:rsidR="0085146B" w:rsidRPr="008E77A6" w14:paraId="27B85D23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6DEB26E0" w14:textId="421CBA10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14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713F62A6" w14:textId="78C4BA7F" w:rsidR="0085146B" w:rsidRPr="006D097C" w:rsidRDefault="0085146B" w:rsidP="0085146B">
            <w:pPr>
              <w:keepNext/>
              <w:keepLines/>
              <w:spacing w:before="120" w:after="120"/>
              <w:outlineLvl w:val="6"/>
              <w:rPr>
                <w:rFonts w:ascii="Arial" w:hAnsi="Arial" w:cs="Arial"/>
                <w:b/>
                <w:sz w:val="24"/>
                <w:szCs w:val="24"/>
              </w:rPr>
            </w:pPr>
            <w:r w:rsidRPr="006D097C">
              <w:rPr>
                <w:rFonts w:ascii="Arial" w:hAnsi="Arial" w:cs="Arial"/>
                <w:b/>
                <w:sz w:val="24"/>
                <w:szCs w:val="24"/>
              </w:rPr>
              <w:t xml:space="preserve">Quality Committee held on 12 December 2023 and chaired by Anna van der Gaag, Non-Executive Director </w:t>
            </w:r>
          </w:p>
        </w:tc>
      </w:tr>
      <w:tr w:rsidR="006D097C" w:rsidRPr="008E77A6" w14:paraId="13476496" w14:textId="77777777" w:rsidTr="00E645BD">
        <w:trPr>
          <w:trHeight w:val="169"/>
        </w:trPr>
        <w:tc>
          <w:tcPr>
            <w:tcW w:w="10094" w:type="dxa"/>
            <w:gridSpan w:val="3"/>
            <w:shd w:val="clear" w:color="auto" w:fill="auto"/>
          </w:tcPr>
          <w:p w14:paraId="6F424275" w14:textId="4C9FD776" w:rsidR="006D097C" w:rsidRPr="006D097C" w:rsidRDefault="006D097C" w:rsidP="0085146B">
            <w:pPr>
              <w:keepNext/>
              <w:keepLines/>
              <w:spacing w:before="120" w:after="120"/>
              <w:outlineLvl w:val="6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The Chair clarified that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Governors observers attend </w:t>
            </w:r>
            <w:r w:rsidR="000E71D1">
              <w:rPr>
                <w:rFonts w:ascii="Arial" w:hAnsi="Arial" w:cs="Arial"/>
                <w:sz w:val="24"/>
                <w:szCs w:val="24"/>
              </w:rPr>
              <w:t>c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ommittee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meetings to </w:t>
            </w:r>
            <w:r w:rsidR="00AC4DB0" w:rsidRPr="00E07CA9">
              <w:rPr>
                <w:rFonts w:ascii="Arial" w:hAnsi="Arial" w:cs="Arial"/>
                <w:sz w:val="24"/>
                <w:szCs w:val="24"/>
              </w:rPr>
              <w:t xml:space="preserve">monitor the performance of the </w:t>
            </w:r>
            <w:r>
              <w:rPr>
                <w:rFonts w:ascii="Arial" w:hAnsi="Arial" w:cs="Arial"/>
                <w:sz w:val="24"/>
                <w:szCs w:val="24"/>
              </w:rPr>
              <w:t>N</w:t>
            </w:r>
            <w:r w:rsidRPr="006D097C">
              <w:rPr>
                <w:rFonts w:ascii="Arial" w:hAnsi="Arial" w:cs="Arial"/>
                <w:sz w:val="24"/>
                <w:szCs w:val="24"/>
              </w:rPr>
              <w:t>on-</w:t>
            </w: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xecutive </w:t>
            </w: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irectors.  </w:t>
            </w:r>
          </w:p>
          <w:p w14:paraId="14A0F7EB" w14:textId="14D4CF6C" w:rsidR="006D097C" w:rsidRPr="006D097C" w:rsidRDefault="006D097C" w:rsidP="0085146B">
            <w:pPr>
              <w:keepNext/>
              <w:keepLines/>
              <w:spacing w:before="120" w:after="120"/>
              <w:outlineLvl w:val="6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 xml:space="preserve">JS and GG shared that the meeting was very well chaired; all members of the </w:t>
            </w:r>
            <w:r w:rsidR="00AC4DB0">
              <w:rPr>
                <w:rFonts w:ascii="Arial" w:hAnsi="Arial" w:cs="Arial"/>
                <w:sz w:val="24"/>
                <w:szCs w:val="24"/>
              </w:rPr>
              <w:t>C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ommittee performed highly. </w:t>
            </w:r>
            <w:r w:rsidR="00AC4DB0">
              <w:rPr>
                <w:rFonts w:ascii="Arial" w:hAnsi="Arial" w:cs="Arial"/>
                <w:sz w:val="24"/>
                <w:szCs w:val="24"/>
              </w:rPr>
              <w:t>JS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made particular note of the dashboard, which highlights trends for data extraction and should increase the capacity to measure performance. The </w:t>
            </w:r>
            <w:r w:rsidR="00AC4DB0">
              <w:rPr>
                <w:rFonts w:ascii="Arial" w:hAnsi="Arial" w:cs="Arial"/>
                <w:sz w:val="24"/>
                <w:szCs w:val="24"/>
              </w:rPr>
              <w:t>C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ommittee is large and in-depth; all papers are extensive. </w:t>
            </w:r>
          </w:p>
          <w:p w14:paraId="69AC206F" w14:textId="744D79C5" w:rsidR="006D097C" w:rsidRPr="006D097C" w:rsidRDefault="006D097C" w:rsidP="0085146B">
            <w:pPr>
              <w:keepNext/>
              <w:keepLines/>
              <w:spacing w:before="120" w:after="120"/>
              <w:outlineLvl w:val="6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 xml:space="preserve">KE expressed concerns about the increased use of post-rapid tranquiliser incidents. AvdG </w:t>
            </w:r>
            <w:r w:rsidR="002B3B0E">
              <w:rPr>
                <w:rFonts w:ascii="Arial" w:hAnsi="Arial" w:cs="Arial"/>
                <w:sz w:val="24"/>
                <w:szCs w:val="24"/>
              </w:rPr>
              <w:t>informed the Council that this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has just been added to the quality dashboard and is a multi-faceted issue</w:t>
            </w:r>
            <w:r w:rsidR="002B3B0E">
              <w:rPr>
                <w:rFonts w:ascii="Arial" w:hAnsi="Arial" w:cs="Arial"/>
                <w:sz w:val="24"/>
                <w:szCs w:val="24"/>
              </w:rPr>
              <w:t xml:space="preserve">, but </w:t>
            </w:r>
            <w:r w:rsidR="002B3B0E" w:rsidRPr="006D097C">
              <w:rPr>
                <w:rFonts w:ascii="Arial" w:hAnsi="Arial" w:cs="Arial"/>
                <w:sz w:val="24"/>
                <w:szCs w:val="24"/>
              </w:rPr>
              <w:t xml:space="preserve">a </w:t>
            </w:r>
            <w:r w:rsidR="002B3B0E">
              <w:rPr>
                <w:rFonts w:ascii="Arial" w:hAnsi="Arial" w:cs="Arial"/>
                <w:sz w:val="24"/>
                <w:szCs w:val="24"/>
              </w:rPr>
              <w:t>t</w:t>
            </w:r>
            <w:r w:rsidR="002B3B0E" w:rsidRPr="006D097C">
              <w:rPr>
                <w:rFonts w:ascii="Arial" w:hAnsi="Arial" w:cs="Arial"/>
                <w:sz w:val="24"/>
                <w:szCs w:val="24"/>
              </w:rPr>
              <w:t xml:space="preserve">ask and finish group has been established to look into this. </w:t>
            </w:r>
            <w:r w:rsidR="002B3B0E">
              <w:rPr>
                <w:rFonts w:ascii="Arial" w:hAnsi="Arial" w:cs="Arial"/>
                <w:sz w:val="24"/>
                <w:szCs w:val="24"/>
              </w:rPr>
              <w:t>T</w:t>
            </w:r>
            <w:r w:rsidRPr="006D097C">
              <w:rPr>
                <w:rFonts w:ascii="Arial" w:hAnsi="Arial" w:cs="Arial"/>
                <w:sz w:val="24"/>
                <w:szCs w:val="24"/>
              </w:rPr>
              <w:t>he group are looking at individual case studies to ensure that reporting is correct. It is a quality priority and will be a standard agenda item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 in all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future meetings. TB assured the Council that the definition of its use is correct and a new practice development post will 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be introduced </w:t>
            </w:r>
            <w:r w:rsidRPr="006D097C">
              <w:rPr>
                <w:rFonts w:ascii="Arial" w:hAnsi="Arial" w:cs="Arial"/>
                <w:sz w:val="24"/>
                <w:szCs w:val="24"/>
              </w:rPr>
              <w:t>next year</w:t>
            </w:r>
            <w:r w:rsidR="002B3B0E">
              <w:rPr>
                <w:rFonts w:ascii="Arial" w:hAnsi="Arial" w:cs="Arial"/>
                <w:sz w:val="24"/>
                <w:szCs w:val="24"/>
              </w:rPr>
              <w:t xml:space="preserve"> that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will focus on </w:t>
            </w:r>
            <w:r w:rsidR="000E71D1">
              <w:rPr>
                <w:rFonts w:ascii="Arial" w:hAnsi="Arial" w:cs="Arial"/>
                <w:sz w:val="24"/>
                <w:szCs w:val="24"/>
              </w:rPr>
              <w:t xml:space="preserve">this.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65CCB944" w14:textId="3E2D28C6" w:rsidR="006D097C" w:rsidRPr="006D097C" w:rsidRDefault="006D097C" w:rsidP="0085146B">
            <w:pPr>
              <w:keepNext/>
              <w:keepLines/>
              <w:spacing w:before="120" w:after="120"/>
              <w:outlineLvl w:val="6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KJ question</w:t>
            </w:r>
            <w:r w:rsidR="00AC4DB0">
              <w:rPr>
                <w:rFonts w:ascii="Arial" w:hAnsi="Arial" w:cs="Arial"/>
                <w:sz w:val="24"/>
                <w:szCs w:val="24"/>
              </w:rPr>
              <w:t>ed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if the </w:t>
            </w:r>
            <w:r w:rsidR="000E71D1">
              <w:rPr>
                <w:rFonts w:ascii="Arial" w:hAnsi="Arial" w:cs="Arial"/>
                <w:sz w:val="24"/>
                <w:szCs w:val="24"/>
              </w:rPr>
              <w:t>C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ommittee should be split into two, as it is so large. AvdG confirmed that 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the Quality Committee is </w:t>
            </w:r>
            <w:r w:rsidRPr="006D097C">
              <w:rPr>
                <w:rFonts w:ascii="Arial" w:hAnsi="Arial" w:cs="Arial"/>
                <w:sz w:val="24"/>
                <w:szCs w:val="24"/>
              </w:rPr>
              <w:t>large, granular and specific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; it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focuses on safety, effectiveness and experience reports to monitor and improve practice. She believed that the Trust was moving in the right direction and the new 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aforementioned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quality dashboard would help too. It would </w:t>
            </w:r>
            <w:r w:rsidR="002B3B0E">
              <w:rPr>
                <w:rFonts w:ascii="Arial" w:hAnsi="Arial" w:cs="Arial"/>
                <w:sz w:val="24"/>
                <w:szCs w:val="24"/>
              </w:rPr>
              <w:t xml:space="preserve">be challenging to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split the </w:t>
            </w:r>
            <w:r w:rsidR="00AC4DB0">
              <w:rPr>
                <w:rFonts w:ascii="Arial" w:hAnsi="Arial" w:cs="Arial"/>
                <w:sz w:val="24"/>
                <w:szCs w:val="24"/>
              </w:rPr>
              <w:t>C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ommittee, but she was always open to feedback and examples of best </w:t>
            </w:r>
            <w:r w:rsidR="00AC4DB0">
              <w:rPr>
                <w:rFonts w:ascii="Arial" w:hAnsi="Arial" w:cs="Arial"/>
                <w:sz w:val="24"/>
                <w:szCs w:val="24"/>
              </w:rPr>
              <w:t>practices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from other Trusts. The Chair affirmed that it was right for this </w:t>
            </w:r>
            <w:r w:rsidR="002B3B0E">
              <w:rPr>
                <w:rFonts w:ascii="Arial" w:hAnsi="Arial" w:cs="Arial"/>
                <w:sz w:val="24"/>
                <w:szCs w:val="24"/>
              </w:rPr>
              <w:t>C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ommittee to focus on risks and quality improvements. </w:t>
            </w:r>
          </w:p>
          <w:p w14:paraId="6994F9FE" w14:textId="5B456377" w:rsidR="006D097C" w:rsidRPr="006D097C" w:rsidRDefault="006D097C" w:rsidP="0085146B">
            <w:pPr>
              <w:keepNext/>
              <w:keepLines/>
              <w:spacing w:before="120" w:after="120"/>
              <w:outlineLvl w:val="6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LBH sought assurance</w:t>
            </w:r>
            <w:r w:rsidR="000E71D1">
              <w:rPr>
                <w:rFonts w:ascii="Arial" w:hAnsi="Arial" w:cs="Arial"/>
                <w:sz w:val="24"/>
                <w:szCs w:val="24"/>
              </w:rPr>
              <w:t>s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that staff can speak up freely, in light of the Lucy Letby case. She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 asked </w:t>
            </w:r>
            <w:r w:rsidRPr="006D097C">
              <w:rPr>
                <w:rFonts w:ascii="Arial" w:hAnsi="Arial" w:cs="Arial"/>
                <w:sz w:val="24"/>
                <w:szCs w:val="24"/>
              </w:rPr>
              <w:t>what was the pathway for staff to do so</w:t>
            </w:r>
            <w:r w:rsidR="00AC4DB0">
              <w:rPr>
                <w:rFonts w:ascii="Arial" w:hAnsi="Arial" w:cs="Arial"/>
                <w:sz w:val="24"/>
                <w:szCs w:val="24"/>
              </w:rPr>
              <w:t xml:space="preserve">, and 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AvdG explained that there are a lot of different ways that staff can raise concerns. </w:t>
            </w:r>
            <w:r w:rsidRPr="00AC4DB0">
              <w:rPr>
                <w:rFonts w:ascii="Arial" w:hAnsi="Arial" w:cs="Arial"/>
                <w:sz w:val="24"/>
                <w:szCs w:val="24"/>
              </w:rPr>
              <w:t>For example, as well as Jackie Buckley</w:t>
            </w:r>
            <w:r w:rsidR="00AC4DB0" w:rsidRPr="00AC4DB0">
              <w:rPr>
                <w:rFonts w:ascii="Arial" w:hAnsi="Arial" w:cs="Arial"/>
                <w:sz w:val="24"/>
                <w:szCs w:val="24"/>
              </w:rPr>
              <w:t xml:space="preserve"> (the Freedom to Speak Up Guardian)</w:t>
            </w:r>
            <w:r w:rsidRPr="00AC4DB0">
              <w:rPr>
                <w:rFonts w:ascii="Arial" w:hAnsi="Arial" w:cs="Arial"/>
                <w:sz w:val="24"/>
                <w:szCs w:val="24"/>
              </w:rPr>
              <w:t>, there are numerous Speak Up champions. Staff can also reach out to their networks too.</w:t>
            </w:r>
            <w:r w:rsidRPr="006D097C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</w:tc>
      </w:tr>
      <w:tr w:rsidR="0085146B" w:rsidRPr="008E77A6" w14:paraId="15539F9B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10527523" w14:textId="46ABE2C4" w:rsidR="0085146B" w:rsidRPr="008E77A6" w:rsidRDefault="0085146B" w:rsidP="0085146B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46646A6D" w14:textId="62802B64" w:rsidR="0085146B" w:rsidRPr="006D097C" w:rsidRDefault="0092205D" w:rsidP="0085146B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4D3905B3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11CCA288" w14:textId="4B2762DA" w:rsidR="0085146B" w:rsidRPr="008E77A6" w:rsidRDefault="0085146B" w:rsidP="0085146B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72840176" w14:textId="415ED7E0" w:rsidR="0085146B" w:rsidRPr="006D097C" w:rsidRDefault="0092205D" w:rsidP="0085146B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3A85EF52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34C98D9A" w14:textId="14C79DEA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334A0A9D" w14:textId="102FBDB8" w:rsidR="0085146B" w:rsidRPr="006D097C" w:rsidRDefault="0085146B" w:rsidP="0085146B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6D097C">
              <w:rPr>
                <w:rFonts w:ascii="Arial" w:hAnsi="Arial" w:cs="Arial"/>
                <w:b/>
                <w:sz w:val="24"/>
                <w:szCs w:val="24"/>
              </w:rPr>
              <w:t>Finance and Investment Committee held on 26 January 2024 and chaired by Nitin Mehta, Non-Executive Director</w:t>
            </w:r>
          </w:p>
        </w:tc>
      </w:tr>
      <w:tr w:rsidR="006D097C" w:rsidRPr="008E77A6" w14:paraId="7986E7CC" w14:textId="77777777" w:rsidTr="00E645BD">
        <w:trPr>
          <w:trHeight w:val="169"/>
        </w:trPr>
        <w:tc>
          <w:tcPr>
            <w:tcW w:w="10094" w:type="dxa"/>
            <w:gridSpan w:val="3"/>
            <w:shd w:val="clear" w:color="auto" w:fill="auto"/>
          </w:tcPr>
          <w:p w14:paraId="5CE93443" w14:textId="4CF28BA0" w:rsidR="006D097C" w:rsidRPr="00AC4DB0" w:rsidRDefault="006D097C" w:rsidP="0085146B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AC4DB0">
              <w:rPr>
                <w:rFonts w:ascii="Arial" w:hAnsi="Arial" w:cs="Arial"/>
                <w:sz w:val="24"/>
                <w:szCs w:val="24"/>
              </w:rPr>
              <w:t xml:space="preserve">MS </w:t>
            </w:r>
            <w:r w:rsidR="00AC4DB0" w:rsidRPr="00AC4DB0">
              <w:rPr>
                <w:rFonts w:ascii="Arial" w:hAnsi="Arial" w:cs="Arial"/>
                <w:sz w:val="24"/>
                <w:szCs w:val="24"/>
              </w:rPr>
              <w:t>stressed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 that there was complete equality in </w:t>
            </w:r>
            <w:r w:rsidR="00AC4DB0">
              <w:rPr>
                <w:rFonts w:ascii="Arial" w:hAnsi="Arial" w:cs="Arial"/>
                <w:sz w:val="24"/>
                <w:szCs w:val="24"/>
              </w:rPr>
              <w:t>this C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ommittee meeting, with fluid conversations; all risks </w:t>
            </w:r>
            <w:r w:rsidR="00AC4DB0">
              <w:rPr>
                <w:rFonts w:ascii="Arial" w:hAnsi="Arial" w:cs="Arial"/>
                <w:sz w:val="24"/>
                <w:szCs w:val="24"/>
              </w:rPr>
              <w:t>were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 thoroughly discussed, with probing questions. </w:t>
            </w:r>
            <w:r w:rsidR="002B3B0E">
              <w:rPr>
                <w:rFonts w:ascii="Arial" w:hAnsi="Arial" w:cs="Arial"/>
                <w:sz w:val="24"/>
                <w:szCs w:val="24"/>
              </w:rPr>
              <w:t xml:space="preserve">The focus of the meeting was 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quality and staffing. There were no further questions. </w:t>
            </w:r>
          </w:p>
        </w:tc>
      </w:tr>
      <w:tr w:rsidR="0085146B" w:rsidRPr="008E77A6" w14:paraId="6FFB5A1B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17E94A12" w14:textId="3F496C51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6BCB43F7" w14:textId="19CC9077" w:rsidR="0085146B" w:rsidRPr="006D097C" w:rsidRDefault="00C26A37" w:rsidP="0085146B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04301881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67D927E8" w14:textId="7ECD3F55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10DCDDA7" w14:textId="07775307" w:rsidR="0085146B" w:rsidRPr="006D097C" w:rsidRDefault="00C26A37" w:rsidP="0085146B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6D097C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221C8699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6D067D1C" w14:textId="677F4556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2CFA8712" w14:textId="543998BC" w:rsidR="0085146B" w:rsidRPr="006D097C" w:rsidRDefault="0085146B" w:rsidP="0085146B">
            <w:pPr>
              <w:keepNext/>
              <w:keepLines/>
              <w:spacing w:before="120" w:after="120"/>
              <w:outlineLvl w:val="6"/>
              <w:rPr>
                <w:rFonts w:ascii="Arial" w:hAnsi="Arial" w:cs="Arial"/>
                <w:b/>
                <w:sz w:val="24"/>
                <w:szCs w:val="24"/>
              </w:rPr>
            </w:pPr>
            <w:r w:rsidRPr="006D097C">
              <w:rPr>
                <w:rFonts w:ascii="Arial" w:hAnsi="Arial" w:cs="Arial"/>
                <w:b/>
                <w:sz w:val="24"/>
                <w:szCs w:val="24"/>
              </w:rPr>
              <w:t>Audit Committee held on 15 January 2024 and chaired by Jo Larbie, Non-Executive Director</w:t>
            </w:r>
          </w:p>
        </w:tc>
      </w:tr>
      <w:tr w:rsidR="006D097C" w:rsidRPr="008E77A6" w14:paraId="1C72CAC4" w14:textId="77777777" w:rsidTr="00E645BD">
        <w:trPr>
          <w:trHeight w:val="169"/>
        </w:trPr>
        <w:tc>
          <w:tcPr>
            <w:tcW w:w="10094" w:type="dxa"/>
            <w:gridSpan w:val="3"/>
            <w:shd w:val="clear" w:color="auto" w:fill="auto"/>
          </w:tcPr>
          <w:p w14:paraId="6277793B" w14:textId="01419EB7" w:rsidR="006D097C" w:rsidRPr="00AC4DB0" w:rsidRDefault="006D097C" w:rsidP="0085146B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AC4DB0">
              <w:rPr>
                <w:rFonts w:ascii="Arial" w:hAnsi="Arial" w:cs="Arial"/>
                <w:sz w:val="24"/>
                <w:szCs w:val="24"/>
              </w:rPr>
              <w:t>KJ shared that th</w:t>
            </w:r>
            <w:r w:rsidR="002B3B0E">
              <w:rPr>
                <w:rFonts w:ascii="Arial" w:hAnsi="Arial" w:cs="Arial"/>
                <w:sz w:val="24"/>
                <w:szCs w:val="24"/>
              </w:rPr>
              <w:t>is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 committee is responsible for reviewing financial statements, and assuring that systems are in place. He reassured the Council that </w:t>
            </w:r>
            <w:r w:rsidR="002B3B0E">
              <w:rPr>
                <w:rFonts w:ascii="Arial" w:hAnsi="Arial" w:cs="Arial"/>
                <w:sz w:val="24"/>
                <w:szCs w:val="24"/>
              </w:rPr>
              <w:t>it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 is executed well, with full discussions on each topic </w:t>
            </w:r>
            <w:r w:rsidR="002B3B0E">
              <w:rPr>
                <w:rFonts w:ascii="Arial" w:hAnsi="Arial" w:cs="Arial"/>
                <w:sz w:val="24"/>
                <w:szCs w:val="24"/>
              </w:rPr>
              <w:t>(</w:t>
            </w:r>
            <w:r w:rsidRPr="00AC4DB0">
              <w:rPr>
                <w:rFonts w:ascii="Arial" w:hAnsi="Arial" w:cs="Arial"/>
                <w:sz w:val="24"/>
                <w:szCs w:val="24"/>
              </w:rPr>
              <w:t>including areas for reputational risks</w:t>
            </w:r>
            <w:r w:rsidR="002B3B0E">
              <w:rPr>
                <w:rFonts w:ascii="Arial" w:hAnsi="Arial" w:cs="Arial"/>
                <w:sz w:val="24"/>
                <w:szCs w:val="24"/>
              </w:rPr>
              <w:t>)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. The </w:t>
            </w:r>
            <w:r w:rsidR="000E71D1">
              <w:rPr>
                <w:rFonts w:ascii="Arial" w:hAnsi="Arial" w:cs="Arial"/>
                <w:sz w:val="24"/>
                <w:szCs w:val="24"/>
              </w:rPr>
              <w:t>C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ommittee adds value to the Trust. </w:t>
            </w:r>
            <w:r w:rsidR="002B3B0E" w:rsidRPr="00AC4DB0">
              <w:rPr>
                <w:rFonts w:ascii="Arial" w:hAnsi="Arial" w:cs="Arial"/>
                <w:sz w:val="24"/>
                <w:szCs w:val="24"/>
              </w:rPr>
              <w:t xml:space="preserve">KC emphasised that items of concern are frequently escalated - showing its effectiveness. </w:t>
            </w:r>
            <w:r w:rsidRPr="00AC4DB0">
              <w:rPr>
                <w:rFonts w:ascii="Arial" w:hAnsi="Arial" w:cs="Arial"/>
                <w:sz w:val="24"/>
                <w:szCs w:val="24"/>
              </w:rPr>
              <w:t xml:space="preserve">There were no further questions. </w:t>
            </w:r>
          </w:p>
        </w:tc>
      </w:tr>
      <w:tr w:rsidR="0085146B" w:rsidRPr="008E77A6" w14:paraId="54089CE5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117E4119" w14:textId="05F24353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lastRenderedPageBreak/>
              <w:t>Action(s)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33941C26" w14:textId="1C13057F" w:rsidR="0085146B" w:rsidRPr="002B3B0E" w:rsidRDefault="002B3B0E" w:rsidP="0085146B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2B3B0E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30151F3B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3EBCD286" w14:textId="3A0D8D70" w:rsidR="0085146B" w:rsidRPr="008E77A6" w:rsidRDefault="0085146B" w:rsidP="0085146B">
            <w:pPr>
              <w:widowControl w:val="0"/>
              <w:spacing w:before="120" w:after="12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6CE53452" w14:textId="5CE5B973" w:rsidR="0085146B" w:rsidRPr="002B3B0E" w:rsidRDefault="002B3B0E" w:rsidP="0085146B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2B3B0E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5146B" w:rsidRPr="008E77A6" w14:paraId="7E8AA54C" w14:textId="77777777" w:rsidTr="00E645BD">
        <w:trPr>
          <w:trHeight w:val="169"/>
        </w:trPr>
        <w:tc>
          <w:tcPr>
            <w:tcW w:w="1910" w:type="dxa"/>
            <w:shd w:val="clear" w:color="auto" w:fill="FAE100"/>
          </w:tcPr>
          <w:p w14:paraId="657D2863" w14:textId="77777777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FAE100"/>
          </w:tcPr>
          <w:p w14:paraId="0D833B67" w14:textId="62D40175" w:rsidR="0085146B" w:rsidRPr="002B3B0E" w:rsidRDefault="0085146B" w:rsidP="004824C4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2B3B0E">
              <w:rPr>
                <w:rFonts w:ascii="Arial" w:hAnsi="Arial" w:cs="Arial"/>
                <w:b/>
                <w:sz w:val="24"/>
                <w:szCs w:val="24"/>
              </w:rPr>
              <w:t>Closing Administration</w:t>
            </w:r>
          </w:p>
        </w:tc>
      </w:tr>
      <w:tr w:rsidR="008E77A6" w:rsidRPr="008E77A6" w14:paraId="0BCCFD4E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45CD0645" w14:textId="1893D0EE" w:rsidR="00914ED2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8E77A6" w:rsidRPr="008E77A6">
              <w:rPr>
                <w:rFonts w:ascii="Arial" w:hAnsi="Arial" w:cs="Arial"/>
                <w:b/>
                <w:sz w:val="24"/>
                <w:szCs w:val="24"/>
              </w:rPr>
              <w:t>7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657670A9" w14:textId="06E1716D" w:rsidR="00914ED2" w:rsidRPr="002B3B0E" w:rsidRDefault="008E77A6" w:rsidP="004824C4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2B3B0E">
              <w:rPr>
                <w:rFonts w:ascii="Arial" w:hAnsi="Arial" w:cs="Arial"/>
                <w:b/>
                <w:sz w:val="24"/>
                <w:szCs w:val="24"/>
              </w:rPr>
              <w:t>Any Other Business</w:t>
            </w:r>
          </w:p>
        </w:tc>
      </w:tr>
      <w:tr w:rsidR="0085146B" w:rsidRPr="008E77A6" w14:paraId="38965193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5AC40BA3" w14:textId="77777777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8184" w:type="dxa"/>
            <w:gridSpan w:val="2"/>
            <w:shd w:val="clear" w:color="auto" w:fill="auto"/>
          </w:tcPr>
          <w:p w14:paraId="2DFF5CC2" w14:textId="22D0B245" w:rsidR="0085146B" w:rsidRPr="002B3B0E" w:rsidRDefault="008A7733" w:rsidP="004824C4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2B3B0E">
              <w:rPr>
                <w:rFonts w:ascii="Arial" w:hAnsi="Arial" w:cs="Arial"/>
                <w:b/>
                <w:sz w:val="24"/>
                <w:szCs w:val="24"/>
              </w:rPr>
              <w:t>Minutes</w:t>
            </w:r>
          </w:p>
        </w:tc>
      </w:tr>
      <w:tr w:rsidR="0085146B" w:rsidRPr="008E77A6" w14:paraId="3BCAF82D" w14:textId="77777777" w:rsidTr="00E645BD">
        <w:trPr>
          <w:trHeight w:val="169"/>
        </w:trPr>
        <w:tc>
          <w:tcPr>
            <w:tcW w:w="1910" w:type="dxa"/>
            <w:shd w:val="clear" w:color="auto" w:fill="auto"/>
          </w:tcPr>
          <w:p w14:paraId="540B0B02" w14:textId="4A259435" w:rsidR="0085146B" w:rsidRPr="008E77A6" w:rsidRDefault="0085146B" w:rsidP="004824C4">
            <w:pPr>
              <w:widowControl w:val="0"/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18</w:t>
            </w:r>
          </w:p>
        </w:tc>
        <w:tc>
          <w:tcPr>
            <w:tcW w:w="8184" w:type="dxa"/>
            <w:gridSpan w:val="2"/>
            <w:shd w:val="clear" w:color="auto" w:fill="auto"/>
          </w:tcPr>
          <w:p w14:paraId="4D67AC80" w14:textId="77777777" w:rsidR="0085146B" w:rsidRPr="002B3B0E" w:rsidRDefault="0085146B" w:rsidP="0085146B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2B3B0E">
              <w:rPr>
                <w:rFonts w:ascii="Arial" w:hAnsi="Arial" w:cs="Arial"/>
                <w:b/>
                <w:sz w:val="24"/>
                <w:szCs w:val="24"/>
              </w:rPr>
              <w:t>Future Items</w:t>
            </w:r>
          </w:p>
          <w:p w14:paraId="1D518996" w14:textId="70C79020" w:rsidR="0085146B" w:rsidRPr="002B3B0E" w:rsidRDefault="0085146B" w:rsidP="0085146B">
            <w:pPr>
              <w:spacing w:before="120"/>
              <w:rPr>
                <w:rFonts w:ascii="Arial" w:hAnsi="Arial" w:cs="Arial"/>
                <w:b/>
                <w:sz w:val="24"/>
                <w:szCs w:val="24"/>
              </w:rPr>
            </w:pPr>
            <w:r w:rsidRPr="002B3B0E">
              <w:rPr>
                <w:rFonts w:ascii="Arial" w:hAnsi="Arial" w:cs="Arial"/>
                <w:b/>
                <w:sz w:val="24"/>
                <w:szCs w:val="24"/>
              </w:rPr>
              <w:t>18.1 Complaints</w:t>
            </w:r>
          </w:p>
          <w:p w14:paraId="46B22890" w14:textId="00D7F666" w:rsidR="0085146B" w:rsidRPr="002B3B0E" w:rsidRDefault="0085146B" w:rsidP="0033551F">
            <w:pPr>
              <w:spacing w:before="120" w:after="120"/>
              <w:ind w:left="510" w:hanging="510"/>
              <w:rPr>
                <w:rFonts w:ascii="Arial" w:hAnsi="Arial" w:cs="Arial"/>
                <w:b/>
                <w:sz w:val="24"/>
                <w:szCs w:val="24"/>
              </w:rPr>
            </w:pPr>
            <w:r w:rsidRPr="002B3B0E">
              <w:rPr>
                <w:rFonts w:ascii="Arial" w:hAnsi="Arial" w:cs="Arial"/>
                <w:b/>
                <w:sz w:val="24"/>
                <w:szCs w:val="24"/>
              </w:rPr>
              <w:t>18.2 Engaging patients and carers, with reference to quality</w:t>
            </w:r>
          </w:p>
        </w:tc>
      </w:tr>
      <w:tr w:rsidR="008E77A6" w:rsidRPr="008E77A6" w14:paraId="47BD6DF1" w14:textId="77777777" w:rsidTr="00E645BD">
        <w:trPr>
          <w:trHeight w:val="169"/>
        </w:trPr>
        <w:tc>
          <w:tcPr>
            <w:tcW w:w="10094" w:type="dxa"/>
            <w:gridSpan w:val="3"/>
          </w:tcPr>
          <w:p w14:paraId="28D9D3C0" w14:textId="6CA8934C" w:rsidR="0054744D" w:rsidRPr="002B3B0E" w:rsidRDefault="00801B6F" w:rsidP="002B3B0E">
            <w:pPr>
              <w:pStyle w:val="NormalWeb"/>
              <w:spacing w:before="120"/>
              <w:rPr>
                <w:rFonts w:ascii="Arial" w:hAnsi="Arial" w:cs="Arial"/>
              </w:rPr>
            </w:pPr>
            <w:r w:rsidRPr="002B3B0E">
              <w:rPr>
                <w:rFonts w:ascii="Arial" w:hAnsi="Arial" w:cs="Arial"/>
              </w:rPr>
              <w:t xml:space="preserve">A brief </w:t>
            </w:r>
            <w:r w:rsidR="002B3B0E" w:rsidRPr="002B3B0E">
              <w:rPr>
                <w:rFonts w:ascii="Arial" w:hAnsi="Arial" w:cs="Arial"/>
              </w:rPr>
              <w:t>conversation</w:t>
            </w:r>
            <w:r w:rsidRPr="002B3B0E">
              <w:rPr>
                <w:rFonts w:ascii="Arial" w:hAnsi="Arial" w:cs="Arial"/>
              </w:rPr>
              <w:t xml:space="preserve"> was held on how complaints are processed; this item will </w:t>
            </w:r>
            <w:r w:rsidR="00CD5403" w:rsidRPr="002B3B0E">
              <w:rPr>
                <w:rFonts w:ascii="Arial" w:hAnsi="Arial" w:cs="Arial"/>
              </w:rPr>
              <w:t>be brought back</w:t>
            </w:r>
            <w:r w:rsidRPr="002B3B0E">
              <w:rPr>
                <w:rFonts w:ascii="Arial" w:hAnsi="Arial" w:cs="Arial"/>
              </w:rPr>
              <w:t xml:space="preserve"> for further </w:t>
            </w:r>
            <w:r w:rsidR="002B3B0E">
              <w:rPr>
                <w:rFonts w:ascii="Arial" w:hAnsi="Arial" w:cs="Arial"/>
              </w:rPr>
              <w:t>discussion</w:t>
            </w:r>
            <w:r w:rsidRPr="002B3B0E">
              <w:rPr>
                <w:rFonts w:ascii="Arial" w:hAnsi="Arial" w:cs="Arial"/>
              </w:rPr>
              <w:t xml:space="preserve">. </w:t>
            </w:r>
          </w:p>
          <w:p w14:paraId="4AE7875D" w14:textId="2F40DF31" w:rsidR="00CD5403" w:rsidRPr="002B3B0E" w:rsidRDefault="00CD5403" w:rsidP="008E77A6">
            <w:pPr>
              <w:pStyle w:val="NormalWeb"/>
              <w:rPr>
                <w:rFonts w:ascii="Arial" w:hAnsi="Arial" w:cs="Arial"/>
              </w:rPr>
            </w:pPr>
          </w:p>
          <w:p w14:paraId="66BF1D8F" w14:textId="746DD91A" w:rsidR="00CD5403" w:rsidRPr="002B3B0E" w:rsidRDefault="00CD5403" w:rsidP="008E77A6">
            <w:pPr>
              <w:pStyle w:val="NormalWeb"/>
              <w:rPr>
                <w:rFonts w:ascii="Arial" w:hAnsi="Arial" w:cs="Arial"/>
              </w:rPr>
            </w:pPr>
            <w:r w:rsidRPr="002B3B0E">
              <w:rPr>
                <w:rFonts w:ascii="Arial" w:hAnsi="Arial" w:cs="Arial"/>
              </w:rPr>
              <w:t xml:space="preserve">The Chair </w:t>
            </w:r>
            <w:r w:rsidR="00F633B1">
              <w:rPr>
                <w:rFonts w:ascii="Arial" w:hAnsi="Arial" w:cs="Arial"/>
              </w:rPr>
              <w:t xml:space="preserve">proposed that a discussion on </w:t>
            </w:r>
            <w:r w:rsidR="002B3B0E">
              <w:rPr>
                <w:rFonts w:ascii="Arial" w:hAnsi="Arial" w:cs="Arial"/>
              </w:rPr>
              <w:t>Q</w:t>
            </w:r>
            <w:r w:rsidRPr="002B3B0E">
              <w:rPr>
                <w:rFonts w:ascii="Arial" w:hAnsi="Arial" w:cs="Arial"/>
              </w:rPr>
              <w:t>uality</w:t>
            </w:r>
            <w:r w:rsidR="002B3B0E">
              <w:rPr>
                <w:rFonts w:ascii="Arial" w:hAnsi="Arial" w:cs="Arial"/>
              </w:rPr>
              <w:t xml:space="preserve"> I</w:t>
            </w:r>
            <w:r w:rsidRPr="002B3B0E">
              <w:rPr>
                <w:rFonts w:ascii="Arial" w:hAnsi="Arial" w:cs="Arial"/>
              </w:rPr>
              <w:t xml:space="preserve">mprovement </w:t>
            </w:r>
            <w:r w:rsidR="00F633B1">
              <w:rPr>
                <w:rFonts w:ascii="Arial" w:hAnsi="Arial" w:cs="Arial"/>
              </w:rPr>
              <w:t xml:space="preserve">be </w:t>
            </w:r>
            <w:r w:rsidRPr="002B3B0E">
              <w:rPr>
                <w:rFonts w:ascii="Arial" w:hAnsi="Arial" w:cs="Arial"/>
              </w:rPr>
              <w:t xml:space="preserve">scheduled for April. </w:t>
            </w:r>
          </w:p>
          <w:p w14:paraId="6B79F109" w14:textId="77777777" w:rsidR="002B3B0E" w:rsidRDefault="002B3B0E" w:rsidP="008E77A6">
            <w:pPr>
              <w:pStyle w:val="NormalWeb"/>
              <w:rPr>
                <w:rFonts w:ascii="Arial" w:hAnsi="Arial" w:cs="Arial"/>
              </w:rPr>
            </w:pPr>
          </w:p>
          <w:p w14:paraId="182E6AA1" w14:textId="352EA837" w:rsidR="000702D4" w:rsidRPr="002B3B0E" w:rsidRDefault="002B3B0E" w:rsidP="000E71D1">
            <w:pPr>
              <w:pStyle w:val="NormalWeb"/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</w:t>
            </w:r>
            <w:r w:rsidR="00CD5403" w:rsidRPr="002B3B0E">
              <w:rPr>
                <w:rFonts w:ascii="Arial" w:hAnsi="Arial" w:cs="Arial"/>
              </w:rPr>
              <w:t>Chair-</w:t>
            </w:r>
            <w:r w:rsidR="00F633B1">
              <w:rPr>
                <w:rFonts w:ascii="Arial" w:hAnsi="Arial" w:cs="Arial"/>
              </w:rPr>
              <w:t>designate</w:t>
            </w:r>
            <w:r>
              <w:rPr>
                <w:rFonts w:ascii="Arial" w:hAnsi="Arial" w:cs="Arial"/>
              </w:rPr>
              <w:t xml:space="preserve"> SD</w:t>
            </w:r>
            <w:r w:rsidR="00CD5403" w:rsidRPr="002B3B0E">
              <w:rPr>
                <w:rFonts w:ascii="Arial" w:hAnsi="Arial" w:cs="Arial"/>
              </w:rPr>
              <w:t xml:space="preserve"> introduced himself and said he found the meeting</w:t>
            </w:r>
            <w:r w:rsidR="000702D4" w:rsidRPr="002B3B0E">
              <w:rPr>
                <w:rFonts w:ascii="Arial" w:hAnsi="Arial" w:cs="Arial"/>
              </w:rPr>
              <w:t xml:space="preserve"> enjoyable</w:t>
            </w:r>
            <w:r w:rsidR="00CD5403" w:rsidRPr="002B3B0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and </w:t>
            </w:r>
            <w:r w:rsidRPr="002B3B0E">
              <w:rPr>
                <w:rFonts w:ascii="Arial" w:hAnsi="Arial" w:cs="Arial"/>
              </w:rPr>
              <w:t>fruitful</w:t>
            </w:r>
            <w:r>
              <w:rPr>
                <w:rFonts w:ascii="Arial" w:hAnsi="Arial" w:cs="Arial"/>
              </w:rPr>
              <w:t xml:space="preserve">. He </w:t>
            </w:r>
            <w:r w:rsidR="00CD5403" w:rsidRPr="002B3B0E">
              <w:rPr>
                <w:rFonts w:ascii="Arial" w:hAnsi="Arial" w:cs="Arial"/>
              </w:rPr>
              <w:t>praised the Council on the quality of their questions</w:t>
            </w:r>
            <w:r w:rsidR="000702D4" w:rsidRPr="002B3B0E">
              <w:rPr>
                <w:rFonts w:ascii="Arial" w:hAnsi="Arial" w:cs="Arial"/>
              </w:rPr>
              <w:t>.</w:t>
            </w:r>
            <w:r w:rsidR="00CD5403" w:rsidRPr="002B3B0E">
              <w:rPr>
                <w:rFonts w:ascii="Arial" w:hAnsi="Arial" w:cs="Arial"/>
              </w:rPr>
              <w:t xml:space="preserve"> He </w:t>
            </w:r>
            <w:r>
              <w:rPr>
                <w:rFonts w:ascii="Arial" w:hAnsi="Arial" w:cs="Arial"/>
              </w:rPr>
              <w:t>is looking forward to joining</w:t>
            </w:r>
            <w:r w:rsidR="00CD5403" w:rsidRPr="002B3B0E">
              <w:rPr>
                <w:rFonts w:ascii="Arial" w:hAnsi="Arial" w:cs="Arial"/>
              </w:rPr>
              <w:t xml:space="preserve"> the Trust</w:t>
            </w:r>
            <w:r w:rsidR="000702D4" w:rsidRPr="002B3B0E">
              <w:rPr>
                <w:rFonts w:ascii="Arial" w:hAnsi="Arial" w:cs="Arial"/>
              </w:rPr>
              <w:t xml:space="preserve"> </w:t>
            </w:r>
            <w:r w:rsidR="000E71D1">
              <w:rPr>
                <w:rFonts w:ascii="Arial" w:hAnsi="Arial" w:cs="Arial"/>
              </w:rPr>
              <w:t>full-time</w:t>
            </w:r>
            <w:r>
              <w:rPr>
                <w:rFonts w:ascii="Arial" w:hAnsi="Arial" w:cs="Arial"/>
              </w:rPr>
              <w:t xml:space="preserve"> </w:t>
            </w:r>
            <w:r w:rsidR="000702D4" w:rsidRPr="002B3B0E">
              <w:rPr>
                <w:rFonts w:ascii="Arial" w:hAnsi="Arial" w:cs="Arial"/>
              </w:rPr>
              <w:t>in May. Moving forward</w:t>
            </w:r>
            <w:r w:rsidR="00CD5403" w:rsidRPr="002B3B0E">
              <w:rPr>
                <w:rFonts w:ascii="Arial" w:hAnsi="Arial" w:cs="Arial"/>
              </w:rPr>
              <w:t xml:space="preserve"> he would like to r</w:t>
            </w:r>
            <w:r w:rsidR="000702D4" w:rsidRPr="002B3B0E">
              <w:rPr>
                <w:rFonts w:ascii="Arial" w:hAnsi="Arial" w:cs="Arial"/>
              </w:rPr>
              <w:t>eflect</w:t>
            </w:r>
            <w:r w:rsidR="00CD5403" w:rsidRPr="002B3B0E">
              <w:rPr>
                <w:rFonts w:ascii="Arial" w:hAnsi="Arial" w:cs="Arial"/>
              </w:rPr>
              <w:t xml:space="preserve"> on</w:t>
            </w:r>
            <w:r w:rsidR="000702D4" w:rsidRPr="002B3B0E">
              <w:rPr>
                <w:rFonts w:ascii="Arial" w:hAnsi="Arial" w:cs="Arial"/>
              </w:rPr>
              <w:t xml:space="preserve"> local communit</w:t>
            </w:r>
            <w:r w:rsidR="00CD5403" w:rsidRPr="002B3B0E">
              <w:rPr>
                <w:rFonts w:ascii="Arial" w:hAnsi="Arial" w:cs="Arial"/>
              </w:rPr>
              <w:t>ies</w:t>
            </w:r>
            <w:r w:rsidR="000702D4" w:rsidRPr="002B3B0E">
              <w:rPr>
                <w:rFonts w:ascii="Arial" w:hAnsi="Arial" w:cs="Arial"/>
              </w:rPr>
              <w:t xml:space="preserve">, service users, carers, </w:t>
            </w:r>
            <w:r w:rsidR="00CD5403" w:rsidRPr="002B3B0E">
              <w:rPr>
                <w:rFonts w:ascii="Arial" w:hAnsi="Arial" w:cs="Arial"/>
              </w:rPr>
              <w:t xml:space="preserve">and </w:t>
            </w:r>
            <w:r w:rsidR="000702D4" w:rsidRPr="002B3B0E">
              <w:rPr>
                <w:rFonts w:ascii="Arial" w:hAnsi="Arial" w:cs="Arial"/>
              </w:rPr>
              <w:t>staff</w:t>
            </w:r>
            <w:r w:rsidR="00CD5403" w:rsidRPr="002B3B0E">
              <w:rPr>
                <w:rFonts w:ascii="Arial" w:hAnsi="Arial" w:cs="Arial"/>
              </w:rPr>
              <w:t xml:space="preserve">. </w:t>
            </w:r>
          </w:p>
        </w:tc>
      </w:tr>
      <w:tr w:rsidR="008E77A6" w:rsidRPr="008E77A6" w14:paraId="777B90BB" w14:textId="77777777" w:rsidTr="00E645BD">
        <w:trPr>
          <w:trHeight w:val="169"/>
        </w:trPr>
        <w:tc>
          <w:tcPr>
            <w:tcW w:w="1910" w:type="dxa"/>
            <w:vAlign w:val="center"/>
          </w:tcPr>
          <w:p w14:paraId="4041C3D2" w14:textId="77777777" w:rsidR="00914ED2" w:rsidRPr="008E77A6" w:rsidRDefault="00914ED2" w:rsidP="00106C49">
            <w:pPr>
              <w:widowControl w:val="0"/>
              <w:rPr>
                <w:rFonts w:ascii="Arial" w:hAnsi="Arial" w:cs="Arial"/>
                <w:b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Action(s)</w:t>
            </w:r>
          </w:p>
        </w:tc>
        <w:tc>
          <w:tcPr>
            <w:tcW w:w="8184" w:type="dxa"/>
            <w:gridSpan w:val="2"/>
          </w:tcPr>
          <w:p w14:paraId="0AEB146F" w14:textId="5EC75E2E" w:rsidR="00914ED2" w:rsidRPr="008E77A6" w:rsidRDefault="00914ED2" w:rsidP="00106C49">
            <w:pPr>
              <w:widowControl w:val="0"/>
              <w:spacing w:before="120" w:after="120"/>
              <w:rPr>
                <w:rFonts w:ascii="Arial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sz w:val="24"/>
                <w:szCs w:val="24"/>
              </w:rPr>
              <w:t>None</w:t>
            </w:r>
          </w:p>
        </w:tc>
      </w:tr>
      <w:tr w:rsidR="008E77A6" w:rsidRPr="008E77A6" w14:paraId="21089451" w14:textId="77777777" w:rsidTr="00E645BD">
        <w:trPr>
          <w:trHeight w:val="169"/>
        </w:trPr>
        <w:tc>
          <w:tcPr>
            <w:tcW w:w="1910" w:type="dxa"/>
            <w:vAlign w:val="center"/>
          </w:tcPr>
          <w:p w14:paraId="08179B24" w14:textId="77777777" w:rsidR="00914ED2" w:rsidRPr="008E77A6" w:rsidRDefault="00914ED2" w:rsidP="00106C49">
            <w:pPr>
              <w:widowControl w:val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Decision(s)</w:t>
            </w:r>
          </w:p>
        </w:tc>
        <w:tc>
          <w:tcPr>
            <w:tcW w:w="8184" w:type="dxa"/>
            <w:gridSpan w:val="2"/>
          </w:tcPr>
          <w:p w14:paraId="0B7EF84F" w14:textId="2174F290" w:rsidR="00914ED2" w:rsidRPr="008E77A6" w:rsidRDefault="00914ED2" w:rsidP="00106C49">
            <w:pPr>
              <w:widowControl w:val="0"/>
              <w:spacing w:before="120" w:after="120"/>
              <w:rPr>
                <w:rFonts w:ascii="Arial" w:eastAsia="Times New Roman" w:hAnsi="Arial" w:cs="Arial"/>
                <w:bCs/>
                <w:sz w:val="24"/>
                <w:szCs w:val="24"/>
              </w:rPr>
            </w:pPr>
            <w:r w:rsidRPr="008E77A6">
              <w:rPr>
                <w:rFonts w:ascii="Arial" w:eastAsia="Times New Roman" w:hAnsi="Arial" w:cs="Arial"/>
                <w:bCs/>
                <w:sz w:val="24"/>
                <w:szCs w:val="24"/>
              </w:rPr>
              <w:t>None</w:t>
            </w:r>
          </w:p>
        </w:tc>
      </w:tr>
      <w:tr w:rsidR="008E77A6" w:rsidRPr="008E77A6" w14:paraId="75EBCCB3" w14:textId="77777777" w:rsidTr="00E645BD">
        <w:trPr>
          <w:trHeight w:val="169"/>
        </w:trPr>
        <w:tc>
          <w:tcPr>
            <w:tcW w:w="10094" w:type="dxa"/>
            <w:gridSpan w:val="3"/>
          </w:tcPr>
          <w:p w14:paraId="65908FDC" w14:textId="4EBC9267" w:rsidR="00A60039" w:rsidRPr="008E77A6" w:rsidRDefault="00914ED2" w:rsidP="00A60039">
            <w:pPr>
              <w:spacing w:before="120" w:after="1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E77A6">
              <w:rPr>
                <w:rFonts w:ascii="Arial" w:hAnsi="Arial" w:cs="Arial"/>
                <w:b/>
                <w:sz w:val="24"/>
                <w:szCs w:val="24"/>
              </w:rPr>
              <w:t>Date of Next Meeting:</w:t>
            </w:r>
            <w:r w:rsidRPr="008E77A6">
              <w:rPr>
                <w:rFonts w:ascii="Arial" w:hAnsi="Arial" w:cs="Arial"/>
                <w:sz w:val="24"/>
                <w:szCs w:val="24"/>
              </w:rPr>
              <w:br/>
            </w:r>
            <w:r w:rsidR="0085146B">
              <w:rPr>
                <w:rFonts w:ascii="Arial" w:eastAsia="Times New Roman" w:hAnsi="Arial" w:cs="Arial"/>
                <w:sz w:val="24"/>
                <w:szCs w:val="24"/>
              </w:rPr>
              <w:t>1</w:t>
            </w:r>
            <w:r w:rsidR="008E77A6" w:rsidRPr="008E77A6">
              <w:rPr>
                <w:rFonts w:ascii="Arial" w:eastAsia="Times New Roman" w:hAnsi="Arial" w:cs="Arial"/>
                <w:sz w:val="24"/>
                <w:szCs w:val="24"/>
              </w:rPr>
              <w:t xml:space="preserve">2 April 2024 </w:t>
            </w:r>
          </w:p>
        </w:tc>
      </w:tr>
      <w:tr w:rsidR="008E77A6" w:rsidRPr="008E77A6" w14:paraId="55486F81" w14:textId="77777777" w:rsidTr="00E645BD">
        <w:trPr>
          <w:trHeight w:val="1397"/>
        </w:trPr>
        <w:tc>
          <w:tcPr>
            <w:tcW w:w="10094" w:type="dxa"/>
            <w:gridSpan w:val="3"/>
          </w:tcPr>
          <w:p w14:paraId="41DAD964" w14:textId="77777777" w:rsidR="00914ED2" w:rsidRPr="008E77A6" w:rsidRDefault="00914ED2" w:rsidP="004824C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4"/>
                <w:szCs w:val="24"/>
                <w:lang w:val="en"/>
              </w:rPr>
            </w:pPr>
          </w:p>
          <w:p w14:paraId="1B5A0CF0" w14:textId="67132400" w:rsidR="00A42EF8" w:rsidRPr="0064062E" w:rsidRDefault="00914ED2" w:rsidP="00A42EF8">
            <w:pPr>
              <w:widowControl w:val="0"/>
              <w:rPr>
                <w:rFonts w:ascii="Arial" w:hAnsi="Arial" w:cs="Arial"/>
                <w:bCs/>
                <w:sz w:val="24"/>
                <w:szCs w:val="24"/>
                <w:lang w:val="en"/>
              </w:rPr>
            </w:pPr>
            <w:r w:rsidRPr="008E77A6">
              <w:rPr>
                <w:rFonts w:ascii="Arial" w:hAnsi="Arial" w:cs="Arial"/>
                <w:b/>
                <w:bCs/>
                <w:sz w:val="24"/>
                <w:szCs w:val="24"/>
                <w:lang w:val="en"/>
              </w:rPr>
              <w:br/>
              <w:t>Signed…</w:t>
            </w:r>
            <w:r w:rsidR="0064289F" w:rsidRPr="0064289F">
              <w:rPr>
                <w:rFonts w:ascii="Arial" w:hAnsi="Arial" w:cs="Arial"/>
                <w:bCs/>
                <w:sz w:val="24"/>
                <w:szCs w:val="24"/>
                <w:lang w:val="en"/>
              </w:rPr>
              <w:t>Sean Duggan</w:t>
            </w:r>
            <w:r w:rsidRPr="008E77A6">
              <w:rPr>
                <w:rFonts w:ascii="Arial" w:hAnsi="Arial" w:cs="Arial"/>
                <w:b/>
                <w:bCs/>
                <w:sz w:val="24"/>
                <w:szCs w:val="24"/>
                <w:lang w:val="en"/>
              </w:rPr>
              <w:t>……………………………………….</w:t>
            </w:r>
            <w:r w:rsidRPr="008E77A6">
              <w:rPr>
                <w:rFonts w:ascii="Arial" w:hAnsi="Arial" w:cs="Arial"/>
                <w:b/>
                <w:bCs/>
                <w:sz w:val="24"/>
                <w:szCs w:val="24"/>
                <w:lang w:val="en"/>
              </w:rPr>
              <w:tab/>
              <w:t>Date…</w:t>
            </w:r>
            <w:r w:rsidR="0064289F" w:rsidRPr="0064289F">
              <w:rPr>
                <w:rFonts w:ascii="Arial" w:hAnsi="Arial" w:cs="Arial"/>
                <w:bCs/>
                <w:sz w:val="24"/>
                <w:szCs w:val="24"/>
                <w:lang w:val="en"/>
              </w:rPr>
              <w:t>12 April 2024</w:t>
            </w:r>
            <w:r w:rsidRPr="008E77A6">
              <w:rPr>
                <w:rFonts w:ascii="Arial" w:hAnsi="Arial" w:cs="Arial"/>
                <w:b/>
                <w:bCs/>
                <w:sz w:val="24"/>
                <w:szCs w:val="24"/>
                <w:lang w:val="en"/>
              </w:rPr>
              <w:t>………</w:t>
            </w:r>
            <w:proofErr w:type="gramStart"/>
            <w:r w:rsidRPr="008E77A6">
              <w:rPr>
                <w:rFonts w:ascii="Arial" w:hAnsi="Arial" w:cs="Arial"/>
                <w:b/>
                <w:bCs/>
                <w:sz w:val="24"/>
                <w:szCs w:val="24"/>
                <w:lang w:val="en"/>
              </w:rPr>
              <w:t>…..</w:t>
            </w:r>
            <w:proofErr w:type="gramEnd"/>
            <w:r w:rsidRPr="008E77A6">
              <w:rPr>
                <w:rFonts w:ascii="Arial" w:hAnsi="Arial" w:cs="Arial"/>
                <w:b/>
                <w:bCs/>
                <w:sz w:val="24"/>
                <w:szCs w:val="24"/>
                <w:lang w:val="en"/>
              </w:rPr>
              <w:br/>
            </w:r>
            <w:r w:rsidR="00A42EF8" w:rsidRPr="0064062E">
              <w:rPr>
                <w:rFonts w:ascii="Arial" w:hAnsi="Arial" w:cs="Arial"/>
                <w:bCs/>
                <w:sz w:val="24"/>
                <w:szCs w:val="24"/>
                <w:lang w:val="en"/>
              </w:rPr>
              <w:t>(on behalf of former Trust Chair, Peter Molyneux)</w:t>
            </w:r>
          </w:p>
          <w:p w14:paraId="03D2A0FB" w14:textId="18DB1CFA" w:rsidR="00914ED2" w:rsidRPr="008E77A6" w:rsidRDefault="00914ED2" w:rsidP="004824C4">
            <w:pPr>
              <w:widowControl w:val="0"/>
              <w:rPr>
                <w:rFonts w:ascii="Arial" w:hAnsi="Arial" w:cs="Arial"/>
                <w:sz w:val="24"/>
                <w:szCs w:val="24"/>
              </w:rPr>
            </w:pPr>
          </w:p>
          <w:p w14:paraId="427673E2" w14:textId="77777777" w:rsidR="00914ED2" w:rsidRPr="008E77A6" w:rsidRDefault="00914ED2" w:rsidP="004824C4">
            <w:pPr>
              <w:widowControl w:val="0"/>
              <w:tabs>
                <w:tab w:val="left" w:pos="5459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4"/>
                <w:szCs w:val="24"/>
                <w:lang w:val="en"/>
              </w:rPr>
            </w:pPr>
          </w:p>
        </w:tc>
      </w:tr>
    </w:tbl>
    <w:p w14:paraId="67538B02" w14:textId="77777777" w:rsidR="00183521" w:rsidRDefault="00183521">
      <w:bookmarkStart w:id="4" w:name="_GoBack"/>
      <w:bookmarkEnd w:id="4"/>
    </w:p>
    <w:sectPr w:rsidR="00183521" w:rsidSect="00E4059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124425" w14:textId="77777777" w:rsidR="0068310B" w:rsidRDefault="0068310B">
      <w:pPr>
        <w:spacing w:after="0" w:line="240" w:lineRule="auto"/>
      </w:pPr>
      <w:r>
        <w:separator/>
      </w:r>
    </w:p>
  </w:endnote>
  <w:endnote w:type="continuationSeparator" w:id="0">
    <w:p w14:paraId="22F9A038" w14:textId="77777777" w:rsidR="0068310B" w:rsidRDefault="006831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85A6C6" w14:textId="77777777" w:rsidR="00801B6F" w:rsidRDefault="00801B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E0C95C" w14:textId="77777777" w:rsidR="00801B6F" w:rsidRDefault="00801B6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65503" w14:textId="77777777" w:rsidR="00801B6F" w:rsidRDefault="00801B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090AEA" w14:textId="77777777" w:rsidR="0068310B" w:rsidRDefault="0068310B">
      <w:pPr>
        <w:spacing w:after="0" w:line="240" w:lineRule="auto"/>
      </w:pPr>
      <w:r>
        <w:separator/>
      </w:r>
    </w:p>
  </w:footnote>
  <w:footnote w:type="continuationSeparator" w:id="0">
    <w:p w14:paraId="78F72F4E" w14:textId="77777777" w:rsidR="0068310B" w:rsidRDefault="006831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C66695" w14:textId="416B53AE" w:rsidR="00801B6F" w:rsidRDefault="00801B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14395D" w14:textId="4D7601C4" w:rsidR="00801B6F" w:rsidRDefault="00801B6F" w:rsidP="008C0EEB">
    <w:pPr>
      <w:pStyle w:val="Header"/>
      <w:tabs>
        <w:tab w:val="clear" w:pos="4513"/>
        <w:tab w:val="clear" w:pos="9026"/>
        <w:tab w:val="left" w:pos="5237"/>
      </w:tabs>
    </w:pPr>
    <w:r w:rsidRPr="006F2BE9">
      <w:rPr>
        <w:noProof/>
        <w:sz w:val="20"/>
        <w:szCs w:val="20"/>
        <w:lang w:eastAsia="en-GB"/>
      </w:rPr>
      <w:drawing>
        <wp:anchor distT="0" distB="0" distL="114300" distR="114300" simplePos="0" relativeHeight="251662336" behindDoc="0" locked="0" layoutInCell="1" allowOverlap="1" wp14:anchorId="7A7EC170" wp14:editId="06771C34">
          <wp:simplePos x="0" y="0"/>
          <wp:positionH relativeFrom="column">
            <wp:posOffset>4743450</wp:posOffset>
          </wp:positionH>
          <wp:positionV relativeFrom="paragraph">
            <wp:posOffset>-346710</wp:posOffset>
          </wp:positionV>
          <wp:extent cx="1743710" cy="788670"/>
          <wp:effectExtent l="0" t="0" r="8890" b="0"/>
          <wp:wrapSquare wrapText="bothSides"/>
          <wp:docPr id="2" name="Picture 2" descr="B:\COMMON ROOM\Groups Share\EXECUTIVE SUPPORT TEAM\Logo\Sussex Partnership NHS Blue Logo- smaller service are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:\COMMON ROOM\Groups Share\EXECUTIVE SUPPORT TEAM\Logo\Sussex Partnership NHS Blue Logo- smaller service are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710" cy="7886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t>`</w:t>
    </w:r>
    <w:r>
      <w:tab/>
    </w:r>
  </w:p>
  <w:p w14:paraId="0BAA591A" w14:textId="2129041A" w:rsidR="00801B6F" w:rsidRDefault="00801B6F" w:rsidP="008C0EEB">
    <w:pPr>
      <w:pStyle w:val="Header"/>
      <w:tabs>
        <w:tab w:val="clear" w:pos="4513"/>
        <w:tab w:val="clear" w:pos="9026"/>
        <w:tab w:val="left" w:pos="5237"/>
      </w:tabs>
    </w:pPr>
  </w:p>
  <w:p w14:paraId="3D8F2220" w14:textId="371D06CF" w:rsidR="00801B6F" w:rsidRDefault="00801B6F" w:rsidP="008C0EEB">
    <w:pPr>
      <w:pStyle w:val="Header"/>
      <w:tabs>
        <w:tab w:val="clear" w:pos="4513"/>
        <w:tab w:val="clear" w:pos="9026"/>
        <w:tab w:val="left" w:pos="5237"/>
      </w:tabs>
    </w:pPr>
  </w:p>
  <w:p w14:paraId="6F9AFD3A" w14:textId="77777777" w:rsidR="00801B6F" w:rsidRDefault="00801B6F" w:rsidP="008C0EEB">
    <w:pPr>
      <w:pStyle w:val="Header"/>
      <w:tabs>
        <w:tab w:val="clear" w:pos="4513"/>
        <w:tab w:val="clear" w:pos="9026"/>
        <w:tab w:val="left" w:pos="5237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F854C2" w14:textId="077227BE" w:rsidR="00801B6F" w:rsidRDefault="00801B6F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74CB97EE" wp14:editId="4190830A">
          <wp:simplePos x="0" y="0"/>
          <wp:positionH relativeFrom="column">
            <wp:posOffset>-907026</wp:posOffset>
          </wp:positionH>
          <wp:positionV relativeFrom="paragraph">
            <wp:posOffset>-464574</wp:posOffset>
          </wp:positionV>
          <wp:extent cx="7582486" cy="10717197"/>
          <wp:effectExtent l="0" t="0" r="0" b="825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2486" cy="10717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24EF9"/>
    <w:multiLevelType w:val="hybridMultilevel"/>
    <w:tmpl w:val="FBDCF20C"/>
    <w:lvl w:ilvl="0" w:tplc="64825F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3C91A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71C119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3625E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7EC5F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58889D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C9887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A024D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070FF7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A633FB9"/>
    <w:multiLevelType w:val="hybridMultilevel"/>
    <w:tmpl w:val="C3EEF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F70D89"/>
    <w:multiLevelType w:val="hybridMultilevel"/>
    <w:tmpl w:val="06B486C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BD660A2"/>
    <w:multiLevelType w:val="hybridMultilevel"/>
    <w:tmpl w:val="235E40E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832547"/>
    <w:multiLevelType w:val="hybridMultilevel"/>
    <w:tmpl w:val="AE5A2FDC"/>
    <w:lvl w:ilvl="0" w:tplc="393C164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CB1DC0"/>
    <w:multiLevelType w:val="hybridMultilevel"/>
    <w:tmpl w:val="140A25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BD09E6"/>
    <w:multiLevelType w:val="hybridMultilevel"/>
    <w:tmpl w:val="386CF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2211F1"/>
    <w:multiLevelType w:val="hybridMultilevel"/>
    <w:tmpl w:val="9844FF66"/>
    <w:lvl w:ilvl="0" w:tplc="CE343716">
      <w:start w:val="1"/>
      <w:numFmt w:val="lowerRoman"/>
      <w:lvlText w:val="%1)"/>
      <w:lvlJc w:val="left"/>
      <w:pPr>
        <w:ind w:left="1440" w:hanging="720"/>
      </w:p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5167630"/>
    <w:multiLevelType w:val="hybridMultilevel"/>
    <w:tmpl w:val="ADCAC3A0"/>
    <w:lvl w:ilvl="0" w:tplc="76064F8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7231A86"/>
    <w:multiLevelType w:val="hybridMultilevel"/>
    <w:tmpl w:val="8098E8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C795067"/>
    <w:multiLevelType w:val="hybridMultilevel"/>
    <w:tmpl w:val="A3BCF60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F7A2042"/>
    <w:multiLevelType w:val="hybridMultilevel"/>
    <w:tmpl w:val="992246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0A55674"/>
    <w:multiLevelType w:val="hybridMultilevel"/>
    <w:tmpl w:val="AC40A19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24D716E"/>
    <w:multiLevelType w:val="hybridMultilevel"/>
    <w:tmpl w:val="AA30A8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563485"/>
    <w:multiLevelType w:val="hybridMultilevel"/>
    <w:tmpl w:val="185CFB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BF63B8"/>
    <w:multiLevelType w:val="hybridMultilevel"/>
    <w:tmpl w:val="977024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88355C"/>
    <w:multiLevelType w:val="hybridMultilevel"/>
    <w:tmpl w:val="AB00C5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A1301C5"/>
    <w:multiLevelType w:val="multilevel"/>
    <w:tmpl w:val="331E5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7"/>
  </w:num>
  <w:num w:numId="7">
    <w:abstractNumId w:val="12"/>
  </w:num>
  <w:num w:numId="8">
    <w:abstractNumId w:val="16"/>
  </w:num>
  <w:num w:numId="9">
    <w:abstractNumId w:val="9"/>
  </w:num>
  <w:num w:numId="10">
    <w:abstractNumId w:val="8"/>
  </w:num>
  <w:num w:numId="11">
    <w:abstractNumId w:val="1"/>
  </w:num>
  <w:num w:numId="12">
    <w:abstractNumId w:val="13"/>
  </w:num>
  <w:num w:numId="13">
    <w:abstractNumId w:val="11"/>
  </w:num>
  <w:num w:numId="14">
    <w:abstractNumId w:val="6"/>
  </w:num>
  <w:num w:numId="15">
    <w:abstractNumId w:val="0"/>
  </w:num>
  <w:num w:numId="16">
    <w:abstractNumId w:val="14"/>
  </w:num>
  <w:num w:numId="17">
    <w:abstractNumId w:val="15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5DA"/>
    <w:rsid w:val="00001E97"/>
    <w:rsid w:val="00011EC7"/>
    <w:rsid w:val="00027273"/>
    <w:rsid w:val="000313E5"/>
    <w:rsid w:val="00034DA8"/>
    <w:rsid w:val="00044321"/>
    <w:rsid w:val="00046660"/>
    <w:rsid w:val="000516A7"/>
    <w:rsid w:val="00051A5F"/>
    <w:rsid w:val="00054FA3"/>
    <w:rsid w:val="00063066"/>
    <w:rsid w:val="000702D4"/>
    <w:rsid w:val="00076B79"/>
    <w:rsid w:val="000866FD"/>
    <w:rsid w:val="00097ED1"/>
    <w:rsid w:val="000A4AD3"/>
    <w:rsid w:val="000B2C54"/>
    <w:rsid w:val="000C2352"/>
    <w:rsid w:val="000E3D32"/>
    <w:rsid w:val="000E60B3"/>
    <w:rsid w:val="000E71D1"/>
    <w:rsid w:val="000F6A53"/>
    <w:rsid w:val="00106C49"/>
    <w:rsid w:val="00153A61"/>
    <w:rsid w:val="00183521"/>
    <w:rsid w:val="00193456"/>
    <w:rsid w:val="00195E96"/>
    <w:rsid w:val="001A0B5D"/>
    <w:rsid w:val="001A21FE"/>
    <w:rsid w:val="001B1812"/>
    <w:rsid w:val="001B536E"/>
    <w:rsid w:val="001C0330"/>
    <w:rsid w:val="001D5D51"/>
    <w:rsid w:val="001D6B2A"/>
    <w:rsid w:val="001D7B99"/>
    <w:rsid w:val="001F49FE"/>
    <w:rsid w:val="002471AC"/>
    <w:rsid w:val="002631E8"/>
    <w:rsid w:val="00280CE2"/>
    <w:rsid w:val="00287916"/>
    <w:rsid w:val="002937C0"/>
    <w:rsid w:val="002B3B0E"/>
    <w:rsid w:val="002D1D3A"/>
    <w:rsid w:val="002D5445"/>
    <w:rsid w:val="00305772"/>
    <w:rsid w:val="00317557"/>
    <w:rsid w:val="00331DE2"/>
    <w:rsid w:val="0033551F"/>
    <w:rsid w:val="0034379B"/>
    <w:rsid w:val="00356BC3"/>
    <w:rsid w:val="00370CF3"/>
    <w:rsid w:val="003B49ED"/>
    <w:rsid w:val="003E0733"/>
    <w:rsid w:val="003E0AEC"/>
    <w:rsid w:val="004165DA"/>
    <w:rsid w:val="004173BD"/>
    <w:rsid w:val="004240C3"/>
    <w:rsid w:val="004455CA"/>
    <w:rsid w:val="004465F8"/>
    <w:rsid w:val="004824C4"/>
    <w:rsid w:val="004E430C"/>
    <w:rsid w:val="004F6AFA"/>
    <w:rsid w:val="00501EF9"/>
    <w:rsid w:val="00506DFE"/>
    <w:rsid w:val="005147E7"/>
    <w:rsid w:val="00523C3E"/>
    <w:rsid w:val="00530291"/>
    <w:rsid w:val="00541A91"/>
    <w:rsid w:val="00543C3C"/>
    <w:rsid w:val="0054744D"/>
    <w:rsid w:val="005578B2"/>
    <w:rsid w:val="005919EF"/>
    <w:rsid w:val="005A7940"/>
    <w:rsid w:val="005C40F5"/>
    <w:rsid w:val="005D474B"/>
    <w:rsid w:val="005F05DA"/>
    <w:rsid w:val="005F1C39"/>
    <w:rsid w:val="00606C36"/>
    <w:rsid w:val="006201DD"/>
    <w:rsid w:val="00635680"/>
    <w:rsid w:val="00636EAF"/>
    <w:rsid w:val="0064289F"/>
    <w:rsid w:val="00651971"/>
    <w:rsid w:val="00654C8A"/>
    <w:rsid w:val="00662403"/>
    <w:rsid w:val="00675F94"/>
    <w:rsid w:val="0068310B"/>
    <w:rsid w:val="006932A7"/>
    <w:rsid w:val="006A0C5D"/>
    <w:rsid w:val="006D097C"/>
    <w:rsid w:val="00711341"/>
    <w:rsid w:val="007227C6"/>
    <w:rsid w:val="00733213"/>
    <w:rsid w:val="007646E8"/>
    <w:rsid w:val="007724FB"/>
    <w:rsid w:val="0077536C"/>
    <w:rsid w:val="00781247"/>
    <w:rsid w:val="00786079"/>
    <w:rsid w:val="00792CA1"/>
    <w:rsid w:val="0079520E"/>
    <w:rsid w:val="00795DE4"/>
    <w:rsid w:val="007D768D"/>
    <w:rsid w:val="007F543D"/>
    <w:rsid w:val="00801B6F"/>
    <w:rsid w:val="00816C45"/>
    <w:rsid w:val="00824116"/>
    <w:rsid w:val="008250FA"/>
    <w:rsid w:val="0085146B"/>
    <w:rsid w:val="00854717"/>
    <w:rsid w:val="008641F0"/>
    <w:rsid w:val="00883C73"/>
    <w:rsid w:val="00891562"/>
    <w:rsid w:val="008A4CB6"/>
    <w:rsid w:val="008A7733"/>
    <w:rsid w:val="008C0EEB"/>
    <w:rsid w:val="008C5799"/>
    <w:rsid w:val="008D3EB2"/>
    <w:rsid w:val="008E77A6"/>
    <w:rsid w:val="008F0ECD"/>
    <w:rsid w:val="008F2E1A"/>
    <w:rsid w:val="00914ED2"/>
    <w:rsid w:val="0092205D"/>
    <w:rsid w:val="00937538"/>
    <w:rsid w:val="009440AA"/>
    <w:rsid w:val="00960E75"/>
    <w:rsid w:val="00993453"/>
    <w:rsid w:val="009B1840"/>
    <w:rsid w:val="009B73A4"/>
    <w:rsid w:val="009C60E6"/>
    <w:rsid w:val="00A42EF8"/>
    <w:rsid w:val="00A537E5"/>
    <w:rsid w:val="00A60039"/>
    <w:rsid w:val="00A709E2"/>
    <w:rsid w:val="00A73651"/>
    <w:rsid w:val="00A81931"/>
    <w:rsid w:val="00A844C0"/>
    <w:rsid w:val="00A85FC5"/>
    <w:rsid w:val="00A87E80"/>
    <w:rsid w:val="00AB0CD1"/>
    <w:rsid w:val="00AC4DB0"/>
    <w:rsid w:val="00AD65AE"/>
    <w:rsid w:val="00AD7638"/>
    <w:rsid w:val="00AE7517"/>
    <w:rsid w:val="00AF350F"/>
    <w:rsid w:val="00AF485D"/>
    <w:rsid w:val="00B008E7"/>
    <w:rsid w:val="00B05337"/>
    <w:rsid w:val="00B07CDE"/>
    <w:rsid w:val="00B15B2D"/>
    <w:rsid w:val="00B1631F"/>
    <w:rsid w:val="00B22D65"/>
    <w:rsid w:val="00B80EA6"/>
    <w:rsid w:val="00B90518"/>
    <w:rsid w:val="00B91770"/>
    <w:rsid w:val="00BA6EF8"/>
    <w:rsid w:val="00BC52C3"/>
    <w:rsid w:val="00C03B56"/>
    <w:rsid w:val="00C07E2C"/>
    <w:rsid w:val="00C23AC8"/>
    <w:rsid w:val="00C25584"/>
    <w:rsid w:val="00C26A37"/>
    <w:rsid w:val="00C37789"/>
    <w:rsid w:val="00C54FA8"/>
    <w:rsid w:val="00C80CC1"/>
    <w:rsid w:val="00C863B5"/>
    <w:rsid w:val="00C93E47"/>
    <w:rsid w:val="00CA3689"/>
    <w:rsid w:val="00CB1AEE"/>
    <w:rsid w:val="00CD5403"/>
    <w:rsid w:val="00CE040F"/>
    <w:rsid w:val="00CE3718"/>
    <w:rsid w:val="00D65C73"/>
    <w:rsid w:val="00D670FC"/>
    <w:rsid w:val="00D7271B"/>
    <w:rsid w:val="00D93348"/>
    <w:rsid w:val="00D947FB"/>
    <w:rsid w:val="00D95A39"/>
    <w:rsid w:val="00DA1869"/>
    <w:rsid w:val="00DB493A"/>
    <w:rsid w:val="00DC6EEC"/>
    <w:rsid w:val="00DD3D17"/>
    <w:rsid w:val="00DD4DE2"/>
    <w:rsid w:val="00DE562C"/>
    <w:rsid w:val="00E05D0C"/>
    <w:rsid w:val="00E1691D"/>
    <w:rsid w:val="00E17EE5"/>
    <w:rsid w:val="00E21DDE"/>
    <w:rsid w:val="00E40597"/>
    <w:rsid w:val="00E460B2"/>
    <w:rsid w:val="00E645BD"/>
    <w:rsid w:val="00E70F7B"/>
    <w:rsid w:val="00E83CE5"/>
    <w:rsid w:val="00EB7C56"/>
    <w:rsid w:val="00EC6EC6"/>
    <w:rsid w:val="00EE7A95"/>
    <w:rsid w:val="00EF1D24"/>
    <w:rsid w:val="00EF2F98"/>
    <w:rsid w:val="00EF4BB3"/>
    <w:rsid w:val="00F148C4"/>
    <w:rsid w:val="00F46E38"/>
    <w:rsid w:val="00F4785F"/>
    <w:rsid w:val="00F54CC3"/>
    <w:rsid w:val="00F633B1"/>
    <w:rsid w:val="00F83EC7"/>
    <w:rsid w:val="00F84270"/>
    <w:rsid w:val="00FA05CE"/>
    <w:rsid w:val="00FA6865"/>
    <w:rsid w:val="00FB6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B31872D"/>
  <w15:chartTrackingRefBased/>
  <w15:docId w15:val="{2D133D77-6157-4997-BEB4-0A1274DD5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866FD"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0CD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7">
    <w:name w:val="heading 7"/>
    <w:basedOn w:val="Normal"/>
    <w:next w:val="Normal"/>
    <w:link w:val="Heading7Char"/>
    <w:qFormat/>
    <w:rsid w:val="005F05DA"/>
    <w:pPr>
      <w:keepNext/>
      <w:spacing w:after="0" w:line="240" w:lineRule="auto"/>
      <w:outlineLvl w:val="6"/>
    </w:pPr>
    <w:rPr>
      <w:rFonts w:ascii="Arial" w:eastAsia="Times New Roman" w:hAnsi="Arial" w:cs="Times New Roman"/>
      <w:b/>
      <w:bCs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5F05DA"/>
    <w:rPr>
      <w:rFonts w:ascii="Arial" w:eastAsia="Times New Roman" w:hAnsi="Arial" w:cs="Times New Roman"/>
      <w:b/>
      <w:bCs/>
      <w:szCs w:val="20"/>
      <w:lang w:val="x-none"/>
    </w:rPr>
  </w:style>
  <w:style w:type="table" w:styleId="TableGrid">
    <w:name w:val="Table Grid"/>
    <w:basedOn w:val="TableNormal"/>
    <w:uiPriority w:val="99"/>
    <w:rsid w:val="005F05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05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05DA"/>
  </w:style>
  <w:style w:type="paragraph" w:styleId="NormalWeb">
    <w:name w:val="Normal (Web)"/>
    <w:basedOn w:val="Normal"/>
    <w:uiPriority w:val="99"/>
    <w:rsid w:val="001835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B0533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147E7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47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6E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6EC6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A21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A21F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A21F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A21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A21FE"/>
    <w:rPr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C40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40F5"/>
  </w:style>
  <w:style w:type="character" w:customStyle="1" w:styleId="Heading4Char">
    <w:name w:val="Heading 4 Char"/>
    <w:basedOn w:val="DefaultParagraphFont"/>
    <w:link w:val="Heading4"/>
    <w:uiPriority w:val="9"/>
    <w:semiHidden/>
    <w:rsid w:val="00AB0CD1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oSpacing">
    <w:name w:val="No Spacing"/>
    <w:uiPriority w:val="1"/>
    <w:qFormat/>
    <w:rsid w:val="00AB0CD1"/>
    <w:pPr>
      <w:spacing w:after="0" w:line="240" w:lineRule="auto"/>
    </w:pPr>
    <w:rPr>
      <w:rFonts w:ascii="Arial" w:eastAsia="Calibri" w:hAnsi="Arial" w:cs="Times New Roman"/>
    </w:rPr>
  </w:style>
  <w:style w:type="paragraph" w:customStyle="1" w:styleId="Default">
    <w:name w:val="Default"/>
    <w:rsid w:val="0019345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4F6AF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0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7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94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797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3416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43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118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055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524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7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86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4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20EDB2-93B5-4946-B571-742DF64BF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2534</Words>
  <Characters>13740</Characters>
  <Application>Microsoft Office Word</Application>
  <DocSecurity>0</DocSecurity>
  <Lines>343</Lines>
  <Paragraphs>194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SPFT</Company>
  <LinksUpToDate>false</LinksUpToDate>
  <CharactersWithSpaces>16163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DUCASSE, Kessia (SPFT)</dc:creator>
  <cp:keywords/>
  <dc:description/>
  <cp:lastModifiedBy>DUCASSE, Kessia (SPFT)</cp:lastModifiedBy>
  <cp:revision>4</cp:revision>
  <dcterms:created xsi:type="dcterms:W3CDTF">2024-04-05T11:18:00Z</dcterms:created>
  <dcterms:modified xsi:type="dcterms:W3CDTF">2024-04-15T08:21:00Z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04dafb89f0fc7ee2e3d13d67b249c423beca4da6e4326b69664f405914370705</vt:lpwstr>
  </property>
</Properties>
</file>