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49"/>
        <w:gridCol w:w="1387"/>
        <w:gridCol w:w="1392"/>
        <w:gridCol w:w="1284"/>
        <w:gridCol w:w="1537"/>
        <w:gridCol w:w="1667"/>
      </w:tblGrid>
      <w:tr w:rsidR="00F11F04" w14:paraId="1EADB172" w14:textId="77777777" w:rsidTr="00F11F04">
        <w:tc>
          <w:tcPr>
            <w:tcW w:w="9242" w:type="dxa"/>
            <w:gridSpan w:val="6"/>
            <w:shd w:val="clear" w:color="auto" w:fill="FFFF00"/>
          </w:tcPr>
          <w:p w14:paraId="2E6974AC" w14:textId="789E26C1" w:rsidR="00F11F04" w:rsidRDefault="0063661C" w:rsidP="00F11F04">
            <w:pPr>
              <w:jc w:val="center"/>
            </w:pPr>
            <w:r>
              <w:t>SEPTEMBER</w:t>
            </w:r>
            <w:r w:rsidR="00DB1F9E">
              <w:t xml:space="preserve"> </w:t>
            </w:r>
            <w:r w:rsidR="00F11F04">
              <w:t>2024</w:t>
            </w:r>
          </w:p>
        </w:tc>
      </w:tr>
      <w:tr w:rsidR="00F11F04" w14:paraId="0ED8AC99" w14:textId="77777777" w:rsidTr="005E3F4F">
        <w:tc>
          <w:tcPr>
            <w:tcW w:w="1809" w:type="dxa"/>
          </w:tcPr>
          <w:p w14:paraId="087D166B" w14:textId="77777777" w:rsidR="00F11F04" w:rsidRDefault="00F11F04"/>
        </w:tc>
        <w:tc>
          <w:tcPr>
            <w:tcW w:w="2811" w:type="dxa"/>
            <w:gridSpan w:val="2"/>
            <w:shd w:val="clear" w:color="auto" w:fill="FBD4B4" w:themeFill="accent6" w:themeFillTint="66"/>
          </w:tcPr>
          <w:p w14:paraId="263CF620" w14:textId="36D9606E" w:rsidR="00F11F04" w:rsidRDefault="00F11F04" w:rsidP="00F11F04">
            <w:pPr>
              <w:jc w:val="center"/>
            </w:pPr>
            <w:r>
              <w:t>DAY</w:t>
            </w:r>
          </w:p>
        </w:tc>
        <w:tc>
          <w:tcPr>
            <w:tcW w:w="2859" w:type="dxa"/>
            <w:gridSpan w:val="2"/>
            <w:shd w:val="clear" w:color="auto" w:fill="C6D9F1" w:themeFill="text2" w:themeFillTint="33"/>
          </w:tcPr>
          <w:p w14:paraId="1F27CD6C" w14:textId="6AE889B7" w:rsidR="00F11F04" w:rsidRDefault="00F11F04" w:rsidP="00F11F04">
            <w:pPr>
              <w:jc w:val="center"/>
            </w:pPr>
            <w:r>
              <w:t>NIGHT</w:t>
            </w:r>
          </w:p>
        </w:tc>
        <w:tc>
          <w:tcPr>
            <w:tcW w:w="1763" w:type="dxa"/>
          </w:tcPr>
          <w:p w14:paraId="55007D6D" w14:textId="77777777" w:rsidR="00F11F04" w:rsidRDefault="00F11F04"/>
        </w:tc>
      </w:tr>
      <w:tr w:rsidR="00F11F04" w14:paraId="7037F2E8" w14:textId="77777777" w:rsidTr="005E3F4F">
        <w:tc>
          <w:tcPr>
            <w:tcW w:w="1809" w:type="dxa"/>
          </w:tcPr>
          <w:p w14:paraId="29620F93" w14:textId="3A3F249D" w:rsidR="00F11F04" w:rsidRDefault="00F11F04" w:rsidP="00F11F04">
            <w:pPr>
              <w:jc w:val="center"/>
            </w:pPr>
            <w:r>
              <w:t>Ward Name</w:t>
            </w:r>
          </w:p>
        </w:tc>
        <w:tc>
          <w:tcPr>
            <w:tcW w:w="1418" w:type="dxa"/>
          </w:tcPr>
          <w:p w14:paraId="31FC3167" w14:textId="3AEB91FB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393" w:type="dxa"/>
          </w:tcPr>
          <w:p w14:paraId="32FFFC55" w14:textId="6F9746D1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300" w:type="dxa"/>
          </w:tcPr>
          <w:p w14:paraId="21802066" w14:textId="4ECA5203" w:rsidR="00F11F04" w:rsidRDefault="00F11F04" w:rsidP="00F11F04">
            <w:pPr>
              <w:jc w:val="center"/>
            </w:pPr>
            <w:r>
              <w:t>Registered Nurse Fill Rate</w:t>
            </w:r>
          </w:p>
        </w:tc>
        <w:tc>
          <w:tcPr>
            <w:tcW w:w="1559" w:type="dxa"/>
          </w:tcPr>
          <w:p w14:paraId="4B67A286" w14:textId="592559C5" w:rsidR="00F11F04" w:rsidRDefault="00F11F04" w:rsidP="00F11F04">
            <w:pPr>
              <w:jc w:val="center"/>
            </w:pPr>
            <w:r>
              <w:t>Unregistered Nurse Fill Rate</w:t>
            </w:r>
          </w:p>
        </w:tc>
        <w:tc>
          <w:tcPr>
            <w:tcW w:w="1763" w:type="dxa"/>
          </w:tcPr>
          <w:p w14:paraId="61D2D4BB" w14:textId="402C9A1C" w:rsidR="00F11F04" w:rsidRDefault="00F11F04" w:rsidP="00F11F04">
            <w:pPr>
              <w:jc w:val="center"/>
            </w:pPr>
            <w:r>
              <w:t>Ward Overall Fill Rate</w:t>
            </w:r>
          </w:p>
        </w:tc>
      </w:tr>
      <w:tr w:rsidR="00F11F04" w14:paraId="212E691E" w14:textId="77777777" w:rsidTr="0063661C">
        <w:tc>
          <w:tcPr>
            <w:tcW w:w="1809" w:type="dxa"/>
          </w:tcPr>
          <w:p w14:paraId="2D6E9A7B" w14:textId="145C914F" w:rsidR="00F11F04" w:rsidRDefault="00F11F04" w:rsidP="005E3F4F">
            <w:pPr>
              <w:jc w:val="center"/>
            </w:pPr>
            <w:r>
              <w:t>Bodiam</w:t>
            </w:r>
          </w:p>
        </w:tc>
        <w:tc>
          <w:tcPr>
            <w:tcW w:w="1418" w:type="dxa"/>
            <w:shd w:val="clear" w:color="auto" w:fill="auto"/>
          </w:tcPr>
          <w:p w14:paraId="07291F41" w14:textId="12117D4F" w:rsidR="00F11F04" w:rsidRDefault="00C814C7" w:rsidP="0041260F">
            <w:pPr>
              <w:jc w:val="center"/>
            </w:pPr>
            <w:r>
              <w:t>83.99%</w:t>
            </w:r>
          </w:p>
        </w:tc>
        <w:tc>
          <w:tcPr>
            <w:tcW w:w="1393" w:type="dxa"/>
            <w:shd w:val="clear" w:color="auto" w:fill="auto"/>
          </w:tcPr>
          <w:p w14:paraId="4FA0A76D" w14:textId="29424BA4" w:rsidR="00F11F04" w:rsidRDefault="00A162F1" w:rsidP="0041260F">
            <w:pPr>
              <w:jc w:val="center"/>
            </w:pPr>
            <w:r>
              <w:t>117.15%</w:t>
            </w:r>
            <w:r w:rsidR="00C814C7">
              <w:t>%</w:t>
            </w:r>
          </w:p>
        </w:tc>
        <w:tc>
          <w:tcPr>
            <w:tcW w:w="1300" w:type="dxa"/>
            <w:shd w:val="clear" w:color="auto" w:fill="auto"/>
          </w:tcPr>
          <w:p w14:paraId="6143DDE2" w14:textId="34E81FF7" w:rsidR="00F11F04" w:rsidRDefault="00A162F1" w:rsidP="0041260F">
            <w:pPr>
              <w:jc w:val="center"/>
            </w:pPr>
            <w:r>
              <w:t>100.24</w:t>
            </w:r>
            <w:r w:rsidR="00C814C7">
              <w:t>%</w:t>
            </w:r>
          </w:p>
        </w:tc>
        <w:tc>
          <w:tcPr>
            <w:tcW w:w="1559" w:type="dxa"/>
            <w:shd w:val="clear" w:color="auto" w:fill="auto"/>
          </w:tcPr>
          <w:p w14:paraId="03A4066A" w14:textId="39CA7D5F" w:rsidR="00F11F04" w:rsidRDefault="00A162F1" w:rsidP="0041260F">
            <w:pPr>
              <w:jc w:val="center"/>
            </w:pPr>
            <w:r>
              <w:t>115.00</w:t>
            </w:r>
            <w:r w:rsidR="00C814C7">
              <w:t>%</w:t>
            </w:r>
          </w:p>
        </w:tc>
        <w:tc>
          <w:tcPr>
            <w:tcW w:w="1763" w:type="dxa"/>
            <w:shd w:val="clear" w:color="auto" w:fill="auto"/>
          </w:tcPr>
          <w:p w14:paraId="4696C5C8" w14:textId="6CDC548C" w:rsidR="00F11F04" w:rsidRDefault="00C814C7" w:rsidP="0041260F">
            <w:pPr>
              <w:jc w:val="center"/>
            </w:pPr>
            <w:r>
              <w:t>105.20%</w:t>
            </w:r>
          </w:p>
        </w:tc>
      </w:tr>
      <w:tr w:rsidR="00F11F04" w14:paraId="778A310E" w14:textId="77777777" w:rsidTr="00B009EC">
        <w:tc>
          <w:tcPr>
            <w:tcW w:w="1809" w:type="dxa"/>
          </w:tcPr>
          <w:p w14:paraId="0C83671D" w14:textId="6FFF389C" w:rsidR="00F11F04" w:rsidRDefault="00F11F04" w:rsidP="005E3F4F">
            <w:pPr>
              <w:jc w:val="center"/>
            </w:pPr>
            <w:r>
              <w:t>Maple</w:t>
            </w:r>
          </w:p>
        </w:tc>
        <w:tc>
          <w:tcPr>
            <w:tcW w:w="1418" w:type="dxa"/>
            <w:shd w:val="clear" w:color="auto" w:fill="auto"/>
          </w:tcPr>
          <w:p w14:paraId="28177464" w14:textId="1F8B9A6A" w:rsidR="00F11F04" w:rsidRDefault="00C814C7" w:rsidP="0041260F">
            <w:pPr>
              <w:jc w:val="center"/>
            </w:pPr>
            <w:r>
              <w:t>104.28%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26D8E44A" w14:textId="1E4B3219" w:rsidR="00F11F04" w:rsidRDefault="00C814C7" w:rsidP="0041260F">
            <w:pPr>
              <w:jc w:val="center"/>
            </w:pPr>
            <w:r>
              <w:t>1</w:t>
            </w:r>
            <w:r w:rsidR="00A162F1">
              <w:t>32.95</w:t>
            </w:r>
            <w:r>
              <w:t>%</w:t>
            </w:r>
          </w:p>
        </w:tc>
        <w:tc>
          <w:tcPr>
            <w:tcW w:w="1300" w:type="dxa"/>
            <w:shd w:val="clear" w:color="auto" w:fill="auto"/>
          </w:tcPr>
          <w:p w14:paraId="69BABB0E" w14:textId="6F0C8D98" w:rsidR="00F11F04" w:rsidRDefault="00A162F1" w:rsidP="0041260F">
            <w:pPr>
              <w:jc w:val="center"/>
            </w:pPr>
            <w:r>
              <w:t>100.25</w:t>
            </w:r>
            <w:r w:rsidR="00C814C7">
              <w:t>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3BA6EF90" w14:textId="66AB8CAC" w:rsidR="00F11F04" w:rsidRDefault="00C814C7" w:rsidP="0041260F">
            <w:pPr>
              <w:jc w:val="center"/>
            </w:pPr>
            <w:r>
              <w:t>159.89%</w:t>
            </w:r>
          </w:p>
        </w:tc>
        <w:tc>
          <w:tcPr>
            <w:tcW w:w="1763" w:type="dxa"/>
            <w:shd w:val="clear" w:color="auto" w:fill="auto"/>
          </w:tcPr>
          <w:p w14:paraId="0E413B3C" w14:textId="5E40ED7F" w:rsidR="00F11F04" w:rsidRDefault="00C814C7" w:rsidP="0041260F">
            <w:pPr>
              <w:jc w:val="center"/>
            </w:pPr>
            <w:r>
              <w:t>125.30%</w:t>
            </w:r>
          </w:p>
        </w:tc>
      </w:tr>
      <w:tr w:rsidR="00F11F04" w14:paraId="5FBE41BC" w14:textId="77777777" w:rsidTr="0063661C">
        <w:tc>
          <w:tcPr>
            <w:tcW w:w="1809" w:type="dxa"/>
          </w:tcPr>
          <w:p w14:paraId="0B88D223" w14:textId="702B0EBF" w:rsidR="00F11F04" w:rsidRDefault="00F11F04" w:rsidP="005E3F4F">
            <w:pPr>
              <w:jc w:val="center"/>
            </w:pPr>
            <w:r>
              <w:t>Oaklands</w:t>
            </w:r>
          </w:p>
        </w:tc>
        <w:tc>
          <w:tcPr>
            <w:tcW w:w="1418" w:type="dxa"/>
            <w:shd w:val="clear" w:color="auto" w:fill="auto"/>
          </w:tcPr>
          <w:p w14:paraId="1AF2397F" w14:textId="0970F336" w:rsidR="00F11F04" w:rsidRDefault="00796DBB" w:rsidP="0041260F">
            <w:pPr>
              <w:jc w:val="center"/>
            </w:pPr>
            <w:r>
              <w:t>103.74%</w:t>
            </w:r>
          </w:p>
        </w:tc>
        <w:tc>
          <w:tcPr>
            <w:tcW w:w="1393" w:type="dxa"/>
            <w:shd w:val="clear" w:color="auto" w:fill="auto"/>
          </w:tcPr>
          <w:p w14:paraId="59947A21" w14:textId="29F48969" w:rsidR="00F11F04" w:rsidRDefault="00796DBB" w:rsidP="0041260F">
            <w:pPr>
              <w:jc w:val="center"/>
            </w:pPr>
            <w:r>
              <w:t>99.88%</w:t>
            </w:r>
          </w:p>
        </w:tc>
        <w:tc>
          <w:tcPr>
            <w:tcW w:w="1300" w:type="dxa"/>
            <w:shd w:val="clear" w:color="auto" w:fill="auto"/>
          </w:tcPr>
          <w:p w14:paraId="301E1849" w14:textId="3226B27B" w:rsidR="00F11F04" w:rsidRDefault="00796DBB" w:rsidP="0041260F">
            <w:pPr>
              <w:jc w:val="center"/>
            </w:pPr>
            <w:r>
              <w:t>100.39%</w:t>
            </w:r>
          </w:p>
        </w:tc>
        <w:tc>
          <w:tcPr>
            <w:tcW w:w="1559" w:type="dxa"/>
            <w:shd w:val="clear" w:color="auto" w:fill="auto"/>
          </w:tcPr>
          <w:p w14:paraId="0D966943" w14:textId="3F3C674B" w:rsidR="00F11F04" w:rsidRDefault="00796DBB" w:rsidP="0041260F">
            <w:pPr>
              <w:jc w:val="center"/>
            </w:pPr>
            <w:r>
              <w:t>104.73%</w:t>
            </w:r>
          </w:p>
        </w:tc>
        <w:tc>
          <w:tcPr>
            <w:tcW w:w="1763" w:type="dxa"/>
            <w:shd w:val="clear" w:color="auto" w:fill="auto"/>
          </w:tcPr>
          <w:p w14:paraId="5E50E06B" w14:textId="7EEE4EA5" w:rsidR="00F11F04" w:rsidRDefault="00C814C7" w:rsidP="0041260F">
            <w:pPr>
              <w:jc w:val="center"/>
            </w:pPr>
            <w:r>
              <w:t>101.97%</w:t>
            </w:r>
          </w:p>
        </w:tc>
      </w:tr>
      <w:tr w:rsidR="00F11F04" w14:paraId="1C560856" w14:textId="77777777" w:rsidTr="0063661C">
        <w:tc>
          <w:tcPr>
            <w:tcW w:w="1809" w:type="dxa"/>
          </w:tcPr>
          <w:p w14:paraId="20ECB379" w14:textId="0CCACC5E" w:rsidR="00F11F04" w:rsidRDefault="00F11F04" w:rsidP="005E3F4F">
            <w:pPr>
              <w:jc w:val="center"/>
            </w:pPr>
            <w:r>
              <w:t>Rowan</w:t>
            </w:r>
          </w:p>
        </w:tc>
        <w:tc>
          <w:tcPr>
            <w:tcW w:w="1418" w:type="dxa"/>
            <w:shd w:val="clear" w:color="auto" w:fill="auto"/>
          </w:tcPr>
          <w:p w14:paraId="33ADEB32" w14:textId="511CF7C9" w:rsidR="00F11F04" w:rsidRDefault="00796DBB" w:rsidP="0041260F">
            <w:pPr>
              <w:jc w:val="center"/>
            </w:pPr>
            <w:r>
              <w:t>98.19%</w:t>
            </w:r>
          </w:p>
        </w:tc>
        <w:tc>
          <w:tcPr>
            <w:tcW w:w="1393" w:type="dxa"/>
            <w:shd w:val="clear" w:color="auto" w:fill="auto"/>
          </w:tcPr>
          <w:p w14:paraId="3224A685" w14:textId="25020F00" w:rsidR="00F11F04" w:rsidRDefault="00796DBB" w:rsidP="0041260F">
            <w:pPr>
              <w:jc w:val="center"/>
            </w:pPr>
            <w:r>
              <w:t>120.29%</w:t>
            </w:r>
          </w:p>
        </w:tc>
        <w:tc>
          <w:tcPr>
            <w:tcW w:w="1300" w:type="dxa"/>
            <w:shd w:val="clear" w:color="auto" w:fill="auto"/>
          </w:tcPr>
          <w:p w14:paraId="43150F7D" w14:textId="563730CA" w:rsidR="00F11F04" w:rsidRDefault="00796DBB" w:rsidP="0041260F">
            <w:pPr>
              <w:jc w:val="center"/>
            </w:pPr>
            <w:r>
              <w:t>99.93%</w:t>
            </w:r>
          </w:p>
        </w:tc>
        <w:tc>
          <w:tcPr>
            <w:tcW w:w="1559" w:type="dxa"/>
            <w:shd w:val="clear" w:color="auto" w:fill="auto"/>
          </w:tcPr>
          <w:p w14:paraId="19FFF9B7" w14:textId="160204E8" w:rsidR="00F11F04" w:rsidRDefault="00796DBB" w:rsidP="0041260F">
            <w:pPr>
              <w:jc w:val="center"/>
            </w:pPr>
            <w:r>
              <w:t>101.67%</w:t>
            </w:r>
          </w:p>
        </w:tc>
        <w:tc>
          <w:tcPr>
            <w:tcW w:w="1763" w:type="dxa"/>
            <w:shd w:val="clear" w:color="auto" w:fill="auto"/>
          </w:tcPr>
          <w:p w14:paraId="0C1BAA04" w14:textId="5359D42A" w:rsidR="00F11F04" w:rsidRDefault="00C814C7" w:rsidP="0041260F">
            <w:pPr>
              <w:jc w:val="center"/>
            </w:pPr>
            <w:r>
              <w:t>106.71%</w:t>
            </w:r>
          </w:p>
        </w:tc>
      </w:tr>
      <w:tr w:rsidR="00F11F04" w14:paraId="717DD1BC" w14:textId="77777777" w:rsidTr="0063661C">
        <w:tc>
          <w:tcPr>
            <w:tcW w:w="1809" w:type="dxa"/>
          </w:tcPr>
          <w:p w14:paraId="2B8A9D84" w14:textId="303A437B" w:rsidR="00F11F04" w:rsidRDefault="00F11F04" w:rsidP="005E3F4F">
            <w:pPr>
              <w:jc w:val="center"/>
            </w:pPr>
            <w:r>
              <w:t>Abbey</w:t>
            </w:r>
          </w:p>
        </w:tc>
        <w:tc>
          <w:tcPr>
            <w:tcW w:w="1418" w:type="dxa"/>
            <w:shd w:val="clear" w:color="auto" w:fill="auto"/>
          </w:tcPr>
          <w:p w14:paraId="7FC9955C" w14:textId="465180F2" w:rsidR="00F11F04" w:rsidRDefault="00796DBB" w:rsidP="0041260F">
            <w:pPr>
              <w:jc w:val="center"/>
            </w:pPr>
            <w:r>
              <w:t>97.97%</w:t>
            </w:r>
          </w:p>
        </w:tc>
        <w:tc>
          <w:tcPr>
            <w:tcW w:w="1393" w:type="dxa"/>
            <w:shd w:val="clear" w:color="auto" w:fill="auto"/>
          </w:tcPr>
          <w:p w14:paraId="7373E467" w14:textId="144E76AD" w:rsidR="00F11F04" w:rsidRDefault="00796DBB" w:rsidP="0041260F">
            <w:pPr>
              <w:jc w:val="center"/>
            </w:pPr>
            <w:r>
              <w:t>109.08%</w:t>
            </w:r>
          </w:p>
        </w:tc>
        <w:tc>
          <w:tcPr>
            <w:tcW w:w="1300" w:type="dxa"/>
            <w:shd w:val="clear" w:color="auto" w:fill="auto"/>
          </w:tcPr>
          <w:p w14:paraId="400E3888" w14:textId="66FEC33A" w:rsidR="00F11F04" w:rsidRDefault="00796DBB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7C9B8FA5" w14:textId="4A9BEFD2" w:rsidR="00F11F04" w:rsidRDefault="00796DBB" w:rsidP="0041260F">
            <w:pPr>
              <w:jc w:val="center"/>
            </w:pPr>
            <w:r>
              <w:t>101.67%</w:t>
            </w:r>
          </w:p>
        </w:tc>
        <w:tc>
          <w:tcPr>
            <w:tcW w:w="1763" w:type="dxa"/>
            <w:shd w:val="clear" w:color="auto" w:fill="auto"/>
          </w:tcPr>
          <w:p w14:paraId="76E2AFC3" w14:textId="3B0BDBAD" w:rsidR="00F11F04" w:rsidRDefault="00C814C7" w:rsidP="0041260F">
            <w:pPr>
              <w:jc w:val="center"/>
            </w:pPr>
            <w:r>
              <w:t>102.95%</w:t>
            </w:r>
          </w:p>
        </w:tc>
      </w:tr>
      <w:tr w:rsidR="00F11F04" w14:paraId="5DC467AE" w14:textId="77777777" w:rsidTr="00B009EC">
        <w:tc>
          <w:tcPr>
            <w:tcW w:w="1809" w:type="dxa"/>
          </w:tcPr>
          <w:p w14:paraId="4AB0D3A0" w14:textId="4623EFB9" w:rsidR="00F11F04" w:rsidRDefault="00F11F04" w:rsidP="005E3F4F">
            <w:pPr>
              <w:jc w:val="center"/>
            </w:pPr>
            <w:r>
              <w:t>Castle</w:t>
            </w:r>
          </w:p>
        </w:tc>
        <w:tc>
          <w:tcPr>
            <w:tcW w:w="1418" w:type="dxa"/>
            <w:shd w:val="clear" w:color="auto" w:fill="auto"/>
          </w:tcPr>
          <w:p w14:paraId="7CB371AB" w14:textId="46911AC2" w:rsidR="00F11F04" w:rsidRDefault="00796DBB" w:rsidP="0041260F">
            <w:pPr>
              <w:jc w:val="center"/>
            </w:pPr>
            <w:r>
              <w:t>104.93%</w:t>
            </w:r>
          </w:p>
        </w:tc>
        <w:tc>
          <w:tcPr>
            <w:tcW w:w="1393" w:type="dxa"/>
            <w:shd w:val="clear" w:color="auto" w:fill="auto"/>
          </w:tcPr>
          <w:p w14:paraId="0B1CB771" w14:textId="198E4B88" w:rsidR="00F11F04" w:rsidRDefault="00796DBB" w:rsidP="0041260F">
            <w:pPr>
              <w:jc w:val="center"/>
            </w:pPr>
            <w:r>
              <w:t>116.67%</w:t>
            </w:r>
          </w:p>
        </w:tc>
        <w:tc>
          <w:tcPr>
            <w:tcW w:w="1300" w:type="dxa"/>
            <w:shd w:val="clear" w:color="auto" w:fill="D99594" w:themeFill="accent2" w:themeFillTint="99"/>
          </w:tcPr>
          <w:p w14:paraId="67B62983" w14:textId="53084DB9" w:rsidR="00F11F04" w:rsidRDefault="00796DBB" w:rsidP="0041260F">
            <w:pPr>
              <w:jc w:val="center"/>
            </w:pPr>
            <w:r>
              <w:t>53.33%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52638106" w14:textId="719819F5" w:rsidR="00F11F04" w:rsidRDefault="00796DBB" w:rsidP="0041260F">
            <w:pPr>
              <w:jc w:val="center"/>
            </w:pPr>
            <w:r>
              <w:t>138.33%</w:t>
            </w:r>
          </w:p>
        </w:tc>
        <w:tc>
          <w:tcPr>
            <w:tcW w:w="1763" w:type="dxa"/>
            <w:shd w:val="clear" w:color="auto" w:fill="auto"/>
          </w:tcPr>
          <w:p w14:paraId="4E599560" w14:textId="3D179ECA" w:rsidR="00F11F04" w:rsidRDefault="00C814C7" w:rsidP="0041260F">
            <w:pPr>
              <w:jc w:val="center"/>
            </w:pPr>
            <w:r>
              <w:t>103.32%</w:t>
            </w:r>
          </w:p>
        </w:tc>
      </w:tr>
      <w:tr w:rsidR="00F11F04" w14:paraId="6F5EA3C9" w14:textId="77777777" w:rsidTr="0063661C">
        <w:tc>
          <w:tcPr>
            <w:tcW w:w="1809" w:type="dxa"/>
          </w:tcPr>
          <w:p w14:paraId="4D9C2D31" w14:textId="7EAA83C7" w:rsidR="00F11F04" w:rsidRDefault="00F11F04" w:rsidP="005E3F4F">
            <w:pPr>
              <w:jc w:val="center"/>
            </w:pPr>
            <w:r>
              <w:t>Amberley</w:t>
            </w:r>
          </w:p>
        </w:tc>
        <w:tc>
          <w:tcPr>
            <w:tcW w:w="1418" w:type="dxa"/>
            <w:shd w:val="clear" w:color="auto" w:fill="auto"/>
          </w:tcPr>
          <w:p w14:paraId="7B7E7F9F" w14:textId="69A078F7" w:rsidR="00F11F04" w:rsidRDefault="00796DBB" w:rsidP="0041260F">
            <w:pPr>
              <w:jc w:val="center"/>
            </w:pPr>
            <w:r>
              <w:t>120.36%</w:t>
            </w:r>
          </w:p>
        </w:tc>
        <w:tc>
          <w:tcPr>
            <w:tcW w:w="1393" w:type="dxa"/>
            <w:shd w:val="clear" w:color="auto" w:fill="auto"/>
          </w:tcPr>
          <w:p w14:paraId="3EF2FA43" w14:textId="3D8A25C4" w:rsidR="00F11F04" w:rsidRDefault="00796DBB" w:rsidP="0041260F">
            <w:pPr>
              <w:jc w:val="center"/>
            </w:pPr>
            <w:r>
              <w:t>122.37%</w:t>
            </w:r>
          </w:p>
        </w:tc>
        <w:tc>
          <w:tcPr>
            <w:tcW w:w="1300" w:type="dxa"/>
            <w:shd w:val="clear" w:color="auto" w:fill="auto"/>
          </w:tcPr>
          <w:p w14:paraId="0A77ADCA" w14:textId="21FA0FED" w:rsidR="00F11F04" w:rsidRDefault="00796DBB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2C52E2DE" w14:textId="4DC5C766" w:rsidR="00F11F04" w:rsidRDefault="00796DBB" w:rsidP="0041260F">
            <w:pPr>
              <w:jc w:val="center"/>
            </w:pPr>
            <w:r>
              <w:t>105.43%</w:t>
            </w:r>
          </w:p>
        </w:tc>
        <w:tc>
          <w:tcPr>
            <w:tcW w:w="1763" w:type="dxa"/>
            <w:shd w:val="clear" w:color="auto" w:fill="auto"/>
          </w:tcPr>
          <w:p w14:paraId="02D6393E" w14:textId="691265EB" w:rsidR="00F11F04" w:rsidRDefault="00C814C7" w:rsidP="0041260F">
            <w:pPr>
              <w:jc w:val="center"/>
            </w:pPr>
            <w:r>
              <w:t>113.19%</w:t>
            </w:r>
          </w:p>
        </w:tc>
      </w:tr>
      <w:tr w:rsidR="00F11F04" w14:paraId="5289F8ED" w14:textId="77777777" w:rsidTr="00B009EC">
        <w:tc>
          <w:tcPr>
            <w:tcW w:w="1809" w:type="dxa"/>
          </w:tcPr>
          <w:p w14:paraId="716C632E" w14:textId="260039B0" w:rsidR="00F11F04" w:rsidRDefault="00F11F04" w:rsidP="005E3F4F">
            <w:pPr>
              <w:jc w:val="center"/>
            </w:pPr>
            <w:r>
              <w:t>Coral</w:t>
            </w:r>
          </w:p>
        </w:tc>
        <w:tc>
          <w:tcPr>
            <w:tcW w:w="1418" w:type="dxa"/>
            <w:shd w:val="clear" w:color="auto" w:fill="auto"/>
          </w:tcPr>
          <w:p w14:paraId="6625DE16" w14:textId="628C5354" w:rsidR="00C814C7" w:rsidRDefault="00796DBB" w:rsidP="0041260F">
            <w:pPr>
              <w:jc w:val="center"/>
            </w:pPr>
            <w:r>
              <w:t>104.57%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55C5CDEE" w14:textId="61CD6F65" w:rsidR="00F11F04" w:rsidRDefault="00796DBB" w:rsidP="0041260F">
            <w:pPr>
              <w:jc w:val="center"/>
            </w:pPr>
            <w:r>
              <w:t>155.86%</w:t>
            </w:r>
          </w:p>
        </w:tc>
        <w:tc>
          <w:tcPr>
            <w:tcW w:w="1300" w:type="dxa"/>
            <w:shd w:val="clear" w:color="auto" w:fill="auto"/>
          </w:tcPr>
          <w:p w14:paraId="2079F86F" w14:textId="7E9AAD30" w:rsidR="00F11F04" w:rsidRDefault="00796DBB" w:rsidP="0041260F">
            <w:pPr>
              <w:jc w:val="center"/>
            </w:pPr>
            <w:r>
              <w:t>100.07%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023C6D0E" w14:textId="241324ED" w:rsidR="00F11F04" w:rsidRDefault="00796DBB" w:rsidP="0041260F">
            <w:pPr>
              <w:jc w:val="center"/>
            </w:pPr>
            <w:r>
              <w:t>207.21%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63306470" w14:textId="20E1D2FB" w:rsidR="00F11F04" w:rsidRDefault="00C814C7" w:rsidP="0041260F">
            <w:pPr>
              <w:jc w:val="center"/>
            </w:pPr>
            <w:r>
              <w:t>143.48%</w:t>
            </w:r>
          </w:p>
        </w:tc>
      </w:tr>
      <w:tr w:rsidR="00F11F04" w14:paraId="4EC32EB4" w14:textId="77777777" w:rsidTr="00B009EC">
        <w:tc>
          <w:tcPr>
            <w:tcW w:w="1809" w:type="dxa"/>
          </w:tcPr>
          <w:p w14:paraId="10AD1C71" w14:textId="0B5CB459" w:rsidR="00F11F04" w:rsidRDefault="00F11F04" w:rsidP="005E3F4F">
            <w:pPr>
              <w:jc w:val="center"/>
            </w:pPr>
            <w:r>
              <w:t>Jade</w:t>
            </w:r>
          </w:p>
        </w:tc>
        <w:tc>
          <w:tcPr>
            <w:tcW w:w="1418" w:type="dxa"/>
            <w:shd w:val="clear" w:color="auto" w:fill="auto"/>
          </w:tcPr>
          <w:p w14:paraId="5C28D040" w14:textId="78ED3CAE" w:rsidR="00F11F04" w:rsidRDefault="00796DBB" w:rsidP="0041260F">
            <w:pPr>
              <w:jc w:val="center"/>
            </w:pPr>
            <w:r>
              <w:t>105.75%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24C9FFBE" w14:textId="73B99A2F" w:rsidR="00F11F04" w:rsidRDefault="00796DBB" w:rsidP="0041260F">
            <w:pPr>
              <w:jc w:val="center"/>
            </w:pPr>
            <w:r>
              <w:t>138.68%</w:t>
            </w:r>
          </w:p>
        </w:tc>
        <w:tc>
          <w:tcPr>
            <w:tcW w:w="1300" w:type="dxa"/>
            <w:shd w:val="clear" w:color="auto" w:fill="auto"/>
          </w:tcPr>
          <w:p w14:paraId="7464E35A" w14:textId="3D7895B9" w:rsidR="00F11F04" w:rsidRDefault="00796DBB" w:rsidP="0041260F">
            <w:pPr>
              <w:jc w:val="center"/>
            </w:pPr>
            <w:r>
              <w:t>100.76%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5D72F0E6" w14:textId="720F7B65" w:rsidR="00F11F04" w:rsidRDefault="00796DBB" w:rsidP="0041260F">
            <w:pPr>
              <w:jc w:val="center"/>
            </w:pPr>
            <w:r>
              <w:t>171.66%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1D90957A" w14:textId="2D98AC8D" w:rsidR="00F11F04" w:rsidRDefault="007C6CC3" w:rsidP="0041260F">
            <w:pPr>
              <w:jc w:val="center"/>
            </w:pPr>
            <w:r>
              <w:t>130.27%</w:t>
            </w:r>
          </w:p>
        </w:tc>
      </w:tr>
      <w:tr w:rsidR="00F11F04" w14:paraId="507848F0" w14:textId="77777777" w:rsidTr="00B009EC">
        <w:tc>
          <w:tcPr>
            <w:tcW w:w="1809" w:type="dxa"/>
          </w:tcPr>
          <w:p w14:paraId="2B76EEC3" w14:textId="3A0065D3" w:rsidR="00F11F04" w:rsidRDefault="00F11F04" w:rsidP="005E3F4F">
            <w:pPr>
              <w:jc w:val="center"/>
            </w:pPr>
            <w:r>
              <w:t>Caburn</w:t>
            </w:r>
          </w:p>
        </w:tc>
        <w:tc>
          <w:tcPr>
            <w:tcW w:w="1418" w:type="dxa"/>
            <w:shd w:val="clear" w:color="auto" w:fill="auto"/>
          </w:tcPr>
          <w:p w14:paraId="0CB28A68" w14:textId="4D07C9BA" w:rsidR="00F11F04" w:rsidRDefault="00796DBB" w:rsidP="0041260F">
            <w:pPr>
              <w:jc w:val="center"/>
            </w:pPr>
            <w:r>
              <w:t>81.37%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387469E9" w14:textId="27034069" w:rsidR="00F11F04" w:rsidRDefault="00796DBB" w:rsidP="0041260F">
            <w:pPr>
              <w:jc w:val="center"/>
            </w:pPr>
            <w:r>
              <w:t>243.82%</w:t>
            </w:r>
          </w:p>
        </w:tc>
        <w:tc>
          <w:tcPr>
            <w:tcW w:w="1300" w:type="dxa"/>
            <w:shd w:val="clear" w:color="auto" w:fill="auto"/>
          </w:tcPr>
          <w:p w14:paraId="650FD6F9" w14:textId="0F282108" w:rsidR="00F11F04" w:rsidRDefault="00796DBB" w:rsidP="0041260F">
            <w:pPr>
              <w:jc w:val="center"/>
            </w:pPr>
            <w:r>
              <w:t>99.12%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2BB70BAA" w14:textId="1331104F" w:rsidR="00F11F04" w:rsidRDefault="00796DBB" w:rsidP="0041260F">
            <w:pPr>
              <w:jc w:val="center"/>
            </w:pPr>
            <w:r>
              <w:t>340.03%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2847403E" w14:textId="21E9CCF4" w:rsidR="00F11F04" w:rsidRDefault="007C6CC3" w:rsidP="0041260F">
            <w:pPr>
              <w:jc w:val="center"/>
            </w:pPr>
            <w:r>
              <w:t>191.37%</w:t>
            </w:r>
          </w:p>
        </w:tc>
      </w:tr>
      <w:tr w:rsidR="00F11F04" w14:paraId="31778C71" w14:textId="77777777" w:rsidTr="0041260F">
        <w:tc>
          <w:tcPr>
            <w:tcW w:w="1809" w:type="dxa"/>
          </w:tcPr>
          <w:p w14:paraId="64788295" w14:textId="3D7B90CC" w:rsidR="00F11F04" w:rsidRDefault="00F11F04" w:rsidP="005E3F4F">
            <w:pPr>
              <w:jc w:val="center"/>
            </w:pPr>
            <w:r>
              <w:t>Regency</w:t>
            </w:r>
          </w:p>
        </w:tc>
        <w:tc>
          <w:tcPr>
            <w:tcW w:w="1418" w:type="dxa"/>
            <w:shd w:val="clear" w:color="auto" w:fill="D99594" w:themeFill="accent2" w:themeFillTint="99"/>
          </w:tcPr>
          <w:p w14:paraId="7E367FA4" w14:textId="04EAB6CC" w:rsidR="00F11F04" w:rsidRDefault="00796DBB" w:rsidP="0041260F">
            <w:pPr>
              <w:jc w:val="center"/>
            </w:pPr>
            <w:r>
              <w:t>78.09%</w:t>
            </w:r>
          </w:p>
        </w:tc>
        <w:tc>
          <w:tcPr>
            <w:tcW w:w="1393" w:type="dxa"/>
            <w:shd w:val="clear" w:color="auto" w:fill="auto"/>
          </w:tcPr>
          <w:p w14:paraId="0BCBBDE7" w14:textId="6C952E8F" w:rsidR="00F11F04" w:rsidRDefault="00796DBB" w:rsidP="0041260F">
            <w:pPr>
              <w:jc w:val="center"/>
            </w:pPr>
            <w:r>
              <w:t>100.46%</w:t>
            </w:r>
          </w:p>
        </w:tc>
        <w:tc>
          <w:tcPr>
            <w:tcW w:w="1300" w:type="dxa"/>
            <w:shd w:val="clear" w:color="auto" w:fill="auto"/>
          </w:tcPr>
          <w:p w14:paraId="2240FC32" w14:textId="3CFFC88C" w:rsidR="00F11F04" w:rsidRDefault="00796DBB" w:rsidP="0041260F">
            <w:pPr>
              <w:jc w:val="center"/>
            </w:pPr>
            <w:r>
              <w:t>100.18%</w:t>
            </w:r>
          </w:p>
        </w:tc>
        <w:tc>
          <w:tcPr>
            <w:tcW w:w="1559" w:type="dxa"/>
            <w:shd w:val="clear" w:color="auto" w:fill="auto"/>
          </w:tcPr>
          <w:p w14:paraId="3217C343" w14:textId="1A82EDB9" w:rsidR="00F11F04" w:rsidRDefault="00796DBB" w:rsidP="0041260F">
            <w:pPr>
              <w:jc w:val="center"/>
            </w:pPr>
            <w:r>
              <w:t>100.14%</w:t>
            </w:r>
          </w:p>
        </w:tc>
        <w:tc>
          <w:tcPr>
            <w:tcW w:w="1763" w:type="dxa"/>
            <w:shd w:val="clear" w:color="auto" w:fill="auto"/>
          </w:tcPr>
          <w:p w14:paraId="54AAA48D" w14:textId="1208FE8E" w:rsidR="00F11F04" w:rsidRDefault="007C6CC3" w:rsidP="0041260F">
            <w:pPr>
              <w:jc w:val="center"/>
            </w:pPr>
            <w:r>
              <w:t>94.52%</w:t>
            </w:r>
          </w:p>
        </w:tc>
      </w:tr>
      <w:tr w:rsidR="00F11F04" w14:paraId="2810749B" w14:textId="77777777" w:rsidTr="0063661C">
        <w:tc>
          <w:tcPr>
            <w:tcW w:w="1809" w:type="dxa"/>
          </w:tcPr>
          <w:p w14:paraId="22C03569" w14:textId="66C06004" w:rsidR="00F11F04" w:rsidRDefault="00F11F04" w:rsidP="005E3F4F">
            <w:pPr>
              <w:jc w:val="center"/>
            </w:pPr>
            <w:r>
              <w:t>Chalkhill</w:t>
            </w:r>
          </w:p>
        </w:tc>
        <w:tc>
          <w:tcPr>
            <w:tcW w:w="1418" w:type="dxa"/>
            <w:shd w:val="clear" w:color="auto" w:fill="auto"/>
          </w:tcPr>
          <w:p w14:paraId="42CDD290" w14:textId="402C1857" w:rsidR="00F11F04" w:rsidRDefault="00796DBB" w:rsidP="0041260F">
            <w:pPr>
              <w:jc w:val="center"/>
            </w:pPr>
            <w:r>
              <w:t>90.37%</w:t>
            </w:r>
          </w:p>
        </w:tc>
        <w:tc>
          <w:tcPr>
            <w:tcW w:w="1393" w:type="dxa"/>
            <w:shd w:val="clear" w:color="auto" w:fill="auto"/>
          </w:tcPr>
          <w:p w14:paraId="6D13BAD9" w14:textId="522C8725" w:rsidR="00F11F04" w:rsidRDefault="00796DBB" w:rsidP="0041260F">
            <w:pPr>
              <w:jc w:val="center"/>
            </w:pPr>
            <w:r>
              <w:t>127.53%</w:t>
            </w:r>
          </w:p>
        </w:tc>
        <w:tc>
          <w:tcPr>
            <w:tcW w:w="1300" w:type="dxa"/>
            <w:shd w:val="clear" w:color="auto" w:fill="auto"/>
          </w:tcPr>
          <w:p w14:paraId="28F3FD30" w14:textId="78877D6B" w:rsidR="00F11F04" w:rsidRDefault="00796DBB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3344D2B6" w14:textId="39CB9AB5" w:rsidR="00F11F04" w:rsidRDefault="00796DBB" w:rsidP="0041260F">
            <w:pPr>
              <w:jc w:val="center"/>
            </w:pPr>
            <w:r>
              <w:t>110.12%</w:t>
            </w:r>
          </w:p>
        </w:tc>
        <w:tc>
          <w:tcPr>
            <w:tcW w:w="1763" w:type="dxa"/>
            <w:shd w:val="clear" w:color="auto" w:fill="auto"/>
          </w:tcPr>
          <w:p w14:paraId="72545366" w14:textId="4E978D07" w:rsidR="00F11F04" w:rsidRDefault="007C6CC3" w:rsidP="0041260F">
            <w:pPr>
              <w:jc w:val="center"/>
            </w:pPr>
            <w:r>
              <w:t>112.07%</w:t>
            </w:r>
          </w:p>
        </w:tc>
      </w:tr>
      <w:tr w:rsidR="00F11F04" w14:paraId="5B1E7139" w14:textId="77777777" w:rsidTr="0063661C">
        <w:tc>
          <w:tcPr>
            <w:tcW w:w="1809" w:type="dxa"/>
          </w:tcPr>
          <w:p w14:paraId="68DBFEB7" w14:textId="798918C6" w:rsidR="00F11F04" w:rsidRDefault="00F11F04" w:rsidP="005E3F4F">
            <w:pPr>
              <w:jc w:val="center"/>
            </w:pPr>
            <w:r>
              <w:t>Beechwood</w:t>
            </w:r>
          </w:p>
        </w:tc>
        <w:tc>
          <w:tcPr>
            <w:tcW w:w="1418" w:type="dxa"/>
            <w:shd w:val="clear" w:color="auto" w:fill="auto"/>
          </w:tcPr>
          <w:p w14:paraId="5AC7A27F" w14:textId="51340FB0" w:rsidR="00F11F04" w:rsidRDefault="00796DBB" w:rsidP="0041260F">
            <w:pPr>
              <w:jc w:val="center"/>
            </w:pPr>
            <w:r>
              <w:t>95.00%</w:t>
            </w:r>
          </w:p>
        </w:tc>
        <w:tc>
          <w:tcPr>
            <w:tcW w:w="1393" w:type="dxa"/>
            <w:shd w:val="clear" w:color="auto" w:fill="auto"/>
          </w:tcPr>
          <w:p w14:paraId="37B1D12E" w14:textId="639E4A10" w:rsidR="00F11F04" w:rsidRDefault="00796DBB" w:rsidP="0041260F">
            <w:pPr>
              <w:jc w:val="center"/>
            </w:pPr>
            <w:r>
              <w:t>103.50%</w:t>
            </w:r>
          </w:p>
        </w:tc>
        <w:tc>
          <w:tcPr>
            <w:tcW w:w="1300" w:type="dxa"/>
            <w:shd w:val="clear" w:color="auto" w:fill="auto"/>
          </w:tcPr>
          <w:p w14:paraId="3BB2B2E5" w14:textId="7846F00E" w:rsidR="00F11F04" w:rsidRDefault="00796DBB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5185C538" w14:textId="50177804" w:rsidR="00F11F04" w:rsidRDefault="00796DBB" w:rsidP="0041260F">
            <w:pPr>
              <w:jc w:val="center"/>
            </w:pPr>
            <w:r>
              <w:t>110.72%</w:t>
            </w:r>
          </w:p>
        </w:tc>
        <w:tc>
          <w:tcPr>
            <w:tcW w:w="1763" w:type="dxa"/>
            <w:shd w:val="clear" w:color="auto" w:fill="auto"/>
          </w:tcPr>
          <w:p w14:paraId="13EBE0DE" w14:textId="735EBCAD" w:rsidR="00F11F04" w:rsidRDefault="007C6CC3" w:rsidP="0041260F">
            <w:pPr>
              <w:jc w:val="center"/>
            </w:pPr>
            <w:r>
              <w:t>103.88%</w:t>
            </w:r>
          </w:p>
        </w:tc>
      </w:tr>
      <w:tr w:rsidR="00F11F04" w14:paraId="17FDC6F4" w14:textId="77777777" w:rsidTr="00B009EC">
        <w:tc>
          <w:tcPr>
            <w:tcW w:w="1809" w:type="dxa"/>
          </w:tcPr>
          <w:p w14:paraId="1D74A138" w14:textId="3EAF4A42" w:rsidR="00F11F04" w:rsidRDefault="00F11F04" w:rsidP="005E3F4F">
            <w:pPr>
              <w:jc w:val="center"/>
            </w:pPr>
            <w:r>
              <w:t>Sage</w:t>
            </w:r>
          </w:p>
        </w:tc>
        <w:tc>
          <w:tcPr>
            <w:tcW w:w="1418" w:type="dxa"/>
            <w:shd w:val="clear" w:color="auto" w:fill="auto"/>
          </w:tcPr>
          <w:p w14:paraId="1E5991FA" w14:textId="212E03BF" w:rsidR="00F11F04" w:rsidRDefault="0041260F" w:rsidP="0041260F">
            <w:pPr>
              <w:jc w:val="center"/>
            </w:pPr>
            <w:r>
              <w:t>125.07%</w:t>
            </w:r>
          </w:p>
        </w:tc>
        <w:tc>
          <w:tcPr>
            <w:tcW w:w="1393" w:type="dxa"/>
            <w:shd w:val="clear" w:color="auto" w:fill="auto"/>
          </w:tcPr>
          <w:p w14:paraId="6D41DE60" w14:textId="5785BB38" w:rsidR="00F11F04" w:rsidRDefault="0041260F" w:rsidP="0041260F">
            <w:pPr>
              <w:jc w:val="center"/>
            </w:pPr>
            <w:r>
              <w:t>124.30%</w:t>
            </w:r>
          </w:p>
        </w:tc>
        <w:tc>
          <w:tcPr>
            <w:tcW w:w="1300" w:type="dxa"/>
            <w:shd w:val="clear" w:color="auto" w:fill="auto"/>
          </w:tcPr>
          <w:p w14:paraId="12FCF410" w14:textId="33485FF5" w:rsidR="00F11F04" w:rsidRDefault="0041260F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0D2BCA54" w14:textId="638284DF" w:rsidR="00F11F04" w:rsidRDefault="0041260F" w:rsidP="0041260F">
            <w:pPr>
              <w:jc w:val="center"/>
            </w:pPr>
            <w:r>
              <w:t>165.00%</w:t>
            </w:r>
          </w:p>
        </w:tc>
        <w:tc>
          <w:tcPr>
            <w:tcW w:w="1763" w:type="dxa"/>
            <w:shd w:val="clear" w:color="auto" w:fill="auto"/>
          </w:tcPr>
          <w:p w14:paraId="63FDBB0D" w14:textId="0A9F54CB" w:rsidR="00F11F04" w:rsidRDefault="007C6CC3" w:rsidP="0041260F">
            <w:pPr>
              <w:jc w:val="center"/>
            </w:pPr>
            <w:r>
              <w:t>128.12%</w:t>
            </w:r>
          </w:p>
        </w:tc>
      </w:tr>
      <w:tr w:rsidR="00F11F04" w14:paraId="1E733973" w14:textId="77777777" w:rsidTr="00B009EC">
        <w:tc>
          <w:tcPr>
            <w:tcW w:w="1809" w:type="dxa"/>
          </w:tcPr>
          <w:p w14:paraId="0E9463C6" w14:textId="47375812" w:rsidR="00F11F04" w:rsidRDefault="00F11F04" w:rsidP="005E3F4F">
            <w:pPr>
              <w:jc w:val="center"/>
            </w:pPr>
            <w:r>
              <w:t>Brunswick</w:t>
            </w:r>
          </w:p>
        </w:tc>
        <w:tc>
          <w:tcPr>
            <w:tcW w:w="1418" w:type="dxa"/>
            <w:shd w:val="clear" w:color="auto" w:fill="auto"/>
          </w:tcPr>
          <w:p w14:paraId="6DC45834" w14:textId="59A0CDA1" w:rsidR="00F11F04" w:rsidRDefault="0041260F" w:rsidP="0041260F">
            <w:pPr>
              <w:jc w:val="center"/>
            </w:pPr>
            <w:r>
              <w:t>100.98%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2078A25A" w14:textId="3B926A4A" w:rsidR="00F11F04" w:rsidRDefault="0041260F" w:rsidP="0041260F">
            <w:pPr>
              <w:jc w:val="center"/>
            </w:pPr>
            <w:r>
              <w:t>170.83%</w:t>
            </w:r>
          </w:p>
        </w:tc>
        <w:tc>
          <w:tcPr>
            <w:tcW w:w="1300" w:type="dxa"/>
            <w:shd w:val="clear" w:color="auto" w:fill="auto"/>
          </w:tcPr>
          <w:p w14:paraId="4EF91A0E" w14:textId="1F303CAE" w:rsidR="00F11F04" w:rsidRDefault="0041260F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4569703D" w14:textId="11365547" w:rsidR="00F11F04" w:rsidRDefault="0041260F" w:rsidP="0041260F">
            <w:pPr>
              <w:jc w:val="center"/>
            </w:pPr>
            <w:r>
              <w:t>203.33%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7903B63D" w14:textId="781E0364" w:rsidR="00F11F04" w:rsidRDefault="007C6CC3" w:rsidP="0041260F">
            <w:pPr>
              <w:jc w:val="center"/>
            </w:pPr>
            <w:r>
              <w:t>146.79%</w:t>
            </w:r>
          </w:p>
        </w:tc>
      </w:tr>
      <w:tr w:rsidR="00F11F04" w14:paraId="35D5D92C" w14:textId="77777777" w:rsidTr="0063661C">
        <w:tc>
          <w:tcPr>
            <w:tcW w:w="1809" w:type="dxa"/>
          </w:tcPr>
          <w:p w14:paraId="1BD37C24" w14:textId="6F9749A4" w:rsidR="00F11F04" w:rsidRDefault="00F11F04" w:rsidP="005E3F4F">
            <w:pPr>
              <w:jc w:val="center"/>
            </w:pPr>
            <w:r>
              <w:t>Rosemary</w:t>
            </w:r>
          </w:p>
        </w:tc>
        <w:tc>
          <w:tcPr>
            <w:tcW w:w="1418" w:type="dxa"/>
            <w:shd w:val="clear" w:color="auto" w:fill="auto"/>
          </w:tcPr>
          <w:p w14:paraId="1B4E4407" w14:textId="6D6BAD66" w:rsidR="00F11F04" w:rsidRDefault="0041260F" w:rsidP="0041260F">
            <w:pPr>
              <w:jc w:val="center"/>
            </w:pPr>
            <w:r>
              <w:t>100.14%</w:t>
            </w:r>
          </w:p>
        </w:tc>
        <w:tc>
          <w:tcPr>
            <w:tcW w:w="1393" w:type="dxa"/>
            <w:shd w:val="clear" w:color="auto" w:fill="auto"/>
          </w:tcPr>
          <w:p w14:paraId="249476F1" w14:textId="2E8792D8" w:rsidR="00F11F04" w:rsidRDefault="0041260F" w:rsidP="0041260F">
            <w:pPr>
              <w:jc w:val="center"/>
            </w:pPr>
            <w:r>
              <w:t>98.86%</w:t>
            </w:r>
          </w:p>
        </w:tc>
        <w:tc>
          <w:tcPr>
            <w:tcW w:w="1300" w:type="dxa"/>
            <w:shd w:val="clear" w:color="auto" w:fill="auto"/>
          </w:tcPr>
          <w:p w14:paraId="6EA3D071" w14:textId="7D5D7679" w:rsidR="00F11F04" w:rsidRDefault="0041260F" w:rsidP="0041260F">
            <w:pPr>
              <w:jc w:val="center"/>
            </w:pPr>
            <w:r>
              <w:t>99.86%</w:t>
            </w:r>
          </w:p>
        </w:tc>
        <w:tc>
          <w:tcPr>
            <w:tcW w:w="1559" w:type="dxa"/>
            <w:shd w:val="clear" w:color="auto" w:fill="auto"/>
          </w:tcPr>
          <w:p w14:paraId="1D80778A" w14:textId="5BD01ADE" w:rsidR="00F11F04" w:rsidRDefault="0041260F" w:rsidP="0041260F">
            <w:pPr>
              <w:jc w:val="center"/>
            </w:pPr>
            <w:r>
              <w:t>100.00%</w:t>
            </w:r>
          </w:p>
        </w:tc>
        <w:tc>
          <w:tcPr>
            <w:tcW w:w="1763" w:type="dxa"/>
            <w:shd w:val="clear" w:color="auto" w:fill="auto"/>
          </w:tcPr>
          <w:p w14:paraId="64769F9B" w14:textId="59E9B84D" w:rsidR="00F11F04" w:rsidRDefault="007C6CC3" w:rsidP="0041260F">
            <w:pPr>
              <w:jc w:val="center"/>
            </w:pPr>
            <w:r>
              <w:t>99.62%</w:t>
            </w:r>
          </w:p>
        </w:tc>
      </w:tr>
      <w:tr w:rsidR="00F11F04" w14:paraId="0925C0D0" w14:textId="77777777" w:rsidTr="00B009EC">
        <w:tc>
          <w:tcPr>
            <w:tcW w:w="1809" w:type="dxa"/>
          </w:tcPr>
          <w:p w14:paraId="5586CA72" w14:textId="3AE29AF9" w:rsidR="00F11F04" w:rsidRDefault="00F11F04" w:rsidP="005E3F4F">
            <w:pPr>
              <w:jc w:val="center"/>
            </w:pPr>
            <w:r>
              <w:t>Thyme</w:t>
            </w:r>
          </w:p>
        </w:tc>
        <w:tc>
          <w:tcPr>
            <w:tcW w:w="1418" w:type="dxa"/>
            <w:shd w:val="clear" w:color="auto" w:fill="auto"/>
          </w:tcPr>
          <w:p w14:paraId="2F115FDE" w14:textId="166E9017" w:rsidR="00F11F04" w:rsidRDefault="0041260F" w:rsidP="0041260F">
            <w:pPr>
              <w:jc w:val="center"/>
            </w:pPr>
            <w:r>
              <w:t>100.14%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48978311" w14:textId="1C48D3E0" w:rsidR="00F11F04" w:rsidRDefault="0041260F" w:rsidP="0041260F">
            <w:pPr>
              <w:jc w:val="center"/>
            </w:pPr>
            <w:r>
              <w:t>172.90%</w:t>
            </w:r>
          </w:p>
        </w:tc>
        <w:tc>
          <w:tcPr>
            <w:tcW w:w="1300" w:type="dxa"/>
            <w:shd w:val="clear" w:color="auto" w:fill="auto"/>
          </w:tcPr>
          <w:p w14:paraId="778BFE96" w14:textId="342DA47C" w:rsidR="00F11F04" w:rsidRDefault="0041260F" w:rsidP="0041260F">
            <w:pPr>
              <w:jc w:val="center"/>
            </w:pPr>
            <w:r>
              <w:t>102.97%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50B2B169" w14:textId="60DAA727" w:rsidR="00F11F04" w:rsidRDefault="0041260F" w:rsidP="0041260F">
            <w:pPr>
              <w:jc w:val="center"/>
            </w:pPr>
            <w:r>
              <w:t>217.83%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724CD8CA" w14:textId="29B44CBA" w:rsidR="00F11F04" w:rsidRDefault="007C6CC3" w:rsidP="0041260F">
            <w:pPr>
              <w:jc w:val="center"/>
            </w:pPr>
            <w:r>
              <w:t>151.18%</w:t>
            </w:r>
          </w:p>
        </w:tc>
      </w:tr>
      <w:tr w:rsidR="00F11F04" w14:paraId="7EC6D8E2" w14:textId="77777777" w:rsidTr="0063661C">
        <w:tc>
          <w:tcPr>
            <w:tcW w:w="1809" w:type="dxa"/>
          </w:tcPr>
          <w:p w14:paraId="22587096" w14:textId="4456B1F4" w:rsidR="00F11F04" w:rsidRDefault="00F11F04" w:rsidP="005E3F4F">
            <w:pPr>
              <w:jc w:val="center"/>
            </w:pPr>
            <w:r>
              <w:t>Heathfield</w:t>
            </w:r>
          </w:p>
        </w:tc>
        <w:tc>
          <w:tcPr>
            <w:tcW w:w="1418" w:type="dxa"/>
            <w:shd w:val="clear" w:color="auto" w:fill="auto"/>
          </w:tcPr>
          <w:p w14:paraId="35E3ECF4" w14:textId="372F9566" w:rsidR="00F11F04" w:rsidRDefault="0041260F" w:rsidP="0041260F">
            <w:pPr>
              <w:jc w:val="center"/>
            </w:pPr>
            <w:r>
              <w:t>98.17%</w:t>
            </w:r>
          </w:p>
        </w:tc>
        <w:tc>
          <w:tcPr>
            <w:tcW w:w="1393" w:type="dxa"/>
            <w:shd w:val="clear" w:color="auto" w:fill="auto"/>
          </w:tcPr>
          <w:p w14:paraId="04062AE8" w14:textId="7AE34DC0" w:rsidR="00F11F04" w:rsidRDefault="0041260F" w:rsidP="0041260F">
            <w:pPr>
              <w:jc w:val="center"/>
            </w:pPr>
            <w:r>
              <w:t>94.78%</w:t>
            </w:r>
          </w:p>
        </w:tc>
        <w:tc>
          <w:tcPr>
            <w:tcW w:w="1300" w:type="dxa"/>
            <w:shd w:val="clear" w:color="auto" w:fill="auto"/>
          </w:tcPr>
          <w:p w14:paraId="7BA8A6B9" w14:textId="181F4F8A" w:rsidR="00F11F04" w:rsidRDefault="0041260F" w:rsidP="0041260F">
            <w:pPr>
              <w:jc w:val="center"/>
            </w:pPr>
            <w:r>
              <w:t>98.41%</w:t>
            </w:r>
          </w:p>
        </w:tc>
        <w:tc>
          <w:tcPr>
            <w:tcW w:w="1559" w:type="dxa"/>
            <w:shd w:val="clear" w:color="auto" w:fill="auto"/>
          </w:tcPr>
          <w:p w14:paraId="1010FA00" w14:textId="78A086D6" w:rsidR="00F11F04" w:rsidRDefault="0041260F" w:rsidP="0041260F">
            <w:pPr>
              <w:jc w:val="center"/>
            </w:pPr>
            <w:r>
              <w:t>96.67%</w:t>
            </w:r>
          </w:p>
        </w:tc>
        <w:tc>
          <w:tcPr>
            <w:tcW w:w="1763" w:type="dxa"/>
            <w:shd w:val="clear" w:color="auto" w:fill="auto"/>
          </w:tcPr>
          <w:p w14:paraId="76538FF6" w14:textId="6BC92099" w:rsidR="00F11F04" w:rsidRDefault="007C6CC3" w:rsidP="0041260F">
            <w:pPr>
              <w:jc w:val="center"/>
            </w:pPr>
            <w:r>
              <w:t>96.64%</w:t>
            </w:r>
          </w:p>
        </w:tc>
      </w:tr>
      <w:tr w:rsidR="00F11F04" w14:paraId="6FAD97F6" w14:textId="77777777" w:rsidTr="00B009EC">
        <w:tc>
          <w:tcPr>
            <w:tcW w:w="1809" w:type="dxa"/>
          </w:tcPr>
          <w:p w14:paraId="16967536" w14:textId="20B42931" w:rsidR="00F11F04" w:rsidRDefault="00F11F04" w:rsidP="005E3F4F">
            <w:pPr>
              <w:jc w:val="center"/>
            </w:pPr>
            <w:r>
              <w:t>Larch</w:t>
            </w:r>
          </w:p>
        </w:tc>
        <w:tc>
          <w:tcPr>
            <w:tcW w:w="1418" w:type="dxa"/>
            <w:shd w:val="clear" w:color="auto" w:fill="auto"/>
          </w:tcPr>
          <w:p w14:paraId="251B6053" w14:textId="17714970" w:rsidR="00F11F04" w:rsidRDefault="0041260F" w:rsidP="0041260F">
            <w:pPr>
              <w:jc w:val="center"/>
            </w:pPr>
            <w:r>
              <w:t>93.30%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264B2379" w14:textId="090BA8E3" w:rsidR="00F11F04" w:rsidRDefault="0041260F" w:rsidP="0041260F">
            <w:pPr>
              <w:jc w:val="center"/>
            </w:pPr>
            <w:r>
              <w:t>151.29%</w:t>
            </w:r>
          </w:p>
        </w:tc>
        <w:tc>
          <w:tcPr>
            <w:tcW w:w="1300" w:type="dxa"/>
            <w:shd w:val="clear" w:color="auto" w:fill="auto"/>
          </w:tcPr>
          <w:p w14:paraId="2B9CB233" w14:textId="201DFC49" w:rsidR="00F11F04" w:rsidRDefault="0041260F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356D0ED1" w14:textId="1722122A" w:rsidR="00F11F04" w:rsidRDefault="0041260F" w:rsidP="0041260F">
            <w:pPr>
              <w:jc w:val="center"/>
            </w:pPr>
            <w:r>
              <w:t>181.96%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33DE3BEC" w14:textId="79B8A31C" w:rsidR="00F11F04" w:rsidRDefault="007C6CC3" w:rsidP="0041260F">
            <w:pPr>
              <w:jc w:val="center"/>
            </w:pPr>
            <w:r>
              <w:t>133.82%</w:t>
            </w:r>
          </w:p>
        </w:tc>
      </w:tr>
      <w:tr w:rsidR="00F11F04" w14:paraId="6219E74E" w14:textId="77777777" w:rsidTr="00B009EC">
        <w:tc>
          <w:tcPr>
            <w:tcW w:w="1809" w:type="dxa"/>
          </w:tcPr>
          <w:p w14:paraId="102F769C" w14:textId="346F8A5C" w:rsidR="00F11F04" w:rsidRDefault="00F11F04" w:rsidP="005E3F4F">
            <w:pPr>
              <w:jc w:val="center"/>
            </w:pPr>
            <w:r>
              <w:t>Meridian</w:t>
            </w:r>
          </w:p>
        </w:tc>
        <w:tc>
          <w:tcPr>
            <w:tcW w:w="1418" w:type="dxa"/>
            <w:shd w:val="clear" w:color="auto" w:fill="auto"/>
          </w:tcPr>
          <w:p w14:paraId="07E5F141" w14:textId="1ACA6D95" w:rsidR="00F11F04" w:rsidRDefault="0041260F" w:rsidP="0041260F">
            <w:pPr>
              <w:jc w:val="center"/>
            </w:pPr>
            <w:r>
              <w:t>98.91%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1B64EF08" w14:textId="37C1929C" w:rsidR="00F11F04" w:rsidRDefault="0041260F" w:rsidP="0041260F">
            <w:pPr>
              <w:jc w:val="center"/>
            </w:pPr>
            <w:r>
              <w:t>154.35%</w:t>
            </w:r>
          </w:p>
        </w:tc>
        <w:tc>
          <w:tcPr>
            <w:tcW w:w="1300" w:type="dxa"/>
            <w:shd w:val="clear" w:color="auto" w:fill="auto"/>
          </w:tcPr>
          <w:p w14:paraId="0A32C407" w14:textId="20E6735C" w:rsidR="00F11F04" w:rsidRDefault="0041260F" w:rsidP="0041260F">
            <w:pPr>
              <w:jc w:val="center"/>
            </w:pPr>
            <w:r>
              <w:t>100.14%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5896E3E8" w14:textId="3FBEA26C" w:rsidR="00F11F04" w:rsidRDefault="0041260F" w:rsidP="0041260F">
            <w:pPr>
              <w:jc w:val="center"/>
            </w:pPr>
            <w:r>
              <w:t>140.07%</w:t>
            </w:r>
          </w:p>
        </w:tc>
        <w:tc>
          <w:tcPr>
            <w:tcW w:w="1763" w:type="dxa"/>
            <w:shd w:val="clear" w:color="auto" w:fill="auto"/>
          </w:tcPr>
          <w:p w14:paraId="2FB2314B" w14:textId="518CCA0A" w:rsidR="00F11F04" w:rsidRDefault="007C6CC3" w:rsidP="0041260F">
            <w:pPr>
              <w:jc w:val="center"/>
            </w:pPr>
            <w:r>
              <w:t>126.81%</w:t>
            </w:r>
          </w:p>
        </w:tc>
      </w:tr>
      <w:tr w:rsidR="00F11F04" w14:paraId="0051ABDA" w14:textId="77777777" w:rsidTr="00B009EC">
        <w:tc>
          <w:tcPr>
            <w:tcW w:w="1809" w:type="dxa"/>
          </w:tcPr>
          <w:p w14:paraId="1014B8E8" w14:textId="57F16CB1" w:rsidR="00F11F04" w:rsidRDefault="00F11F04" w:rsidP="005E3F4F">
            <w:pPr>
              <w:jc w:val="center"/>
            </w:pPr>
            <w:r>
              <w:t>Opal</w:t>
            </w:r>
          </w:p>
        </w:tc>
        <w:tc>
          <w:tcPr>
            <w:tcW w:w="1418" w:type="dxa"/>
            <w:shd w:val="clear" w:color="auto" w:fill="auto"/>
          </w:tcPr>
          <w:p w14:paraId="06065FA5" w14:textId="7D9F3788" w:rsidR="00F11F04" w:rsidRDefault="0041260F" w:rsidP="0041260F">
            <w:pPr>
              <w:jc w:val="center"/>
            </w:pPr>
            <w:r>
              <w:t>100.14%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3D8FFBBB" w14:textId="1CBBAB29" w:rsidR="00F11F04" w:rsidRDefault="0041260F" w:rsidP="0041260F">
            <w:pPr>
              <w:jc w:val="center"/>
            </w:pPr>
            <w:r>
              <w:t>197.83%</w:t>
            </w:r>
          </w:p>
        </w:tc>
        <w:tc>
          <w:tcPr>
            <w:tcW w:w="1300" w:type="dxa"/>
            <w:shd w:val="clear" w:color="auto" w:fill="auto"/>
          </w:tcPr>
          <w:p w14:paraId="57B91703" w14:textId="40FAEF6C" w:rsidR="00F11F04" w:rsidRDefault="0041260F" w:rsidP="0041260F">
            <w:pPr>
              <w:jc w:val="center"/>
            </w:pPr>
            <w:r>
              <w:t>101.41%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72B4C55F" w14:textId="45B87F27" w:rsidR="00F11F04" w:rsidRDefault="0041260F" w:rsidP="0041260F">
            <w:pPr>
              <w:jc w:val="center"/>
            </w:pPr>
            <w:r>
              <w:t>242.29%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1C04D44F" w14:textId="6E20DAAD" w:rsidR="00F11F04" w:rsidRDefault="007C6CC3" w:rsidP="0041260F">
            <w:pPr>
              <w:jc w:val="center"/>
            </w:pPr>
            <w:r>
              <w:t>164.58%</w:t>
            </w:r>
          </w:p>
        </w:tc>
      </w:tr>
      <w:tr w:rsidR="00F11F04" w14:paraId="4621134E" w14:textId="77777777" w:rsidTr="00B009EC">
        <w:tc>
          <w:tcPr>
            <w:tcW w:w="1809" w:type="dxa"/>
          </w:tcPr>
          <w:p w14:paraId="5A282862" w14:textId="34CA735F" w:rsidR="00F11F04" w:rsidRDefault="00F11F04" w:rsidP="005E3F4F">
            <w:pPr>
              <w:jc w:val="center"/>
            </w:pPr>
            <w:r>
              <w:t>Rapheal</w:t>
            </w:r>
          </w:p>
        </w:tc>
        <w:tc>
          <w:tcPr>
            <w:tcW w:w="1418" w:type="dxa"/>
            <w:shd w:val="clear" w:color="auto" w:fill="auto"/>
          </w:tcPr>
          <w:p w14:paraId="51A21CE7" w14:textId="63D1176D" w:rsidR="00F11F04" w:rsidRDefault="0041260F" w:rsidP="0041260F">
            <w:pPr>
              <w:jc w:val="center"/>
            </w:pPr>
            <w:r>
              <w:t>96.01%</w:t>
            </w:r>
          </w:p>
        </w:tc>
        <w:tc>
          <w:tcPr>
            <w:tcW w:w="1393" w:type="dxa"/>
            <w:shd w:val="clear" w:color="auto" w:fill="auto"/>
          </w:tcPr>
          <w:p w14:paraId="533BB9EF" w14:textId="164B81DB" w:rsidR="00F11F04" w:rsidRDefault="0041260F" w:rsidP="0041260F">
            <w:pPr>
              <w:jc w:val="center"/>
            </w:pPr>
            <w:r>
              <w:t>124.25%</w:t>
            </w:r>
          </w:p>
        </w:tc>
        <w:tc>
          <w:tcPr>
            <w:tcW w:w="1300" w:type="dxa"/>
            <w:shd w:val="clear" w:color="auto" w:fill="auto"/>
          </w:tcPr>
          <w:p w14:paraId="3558F4DE" w14:textId="5742BBC3" w:rsidR="00F11F04" w:rsidRDefault="0041260F" w:rsidP="0041260F">
            <w:pPr>
              <w:jc w:val="center"/>
            </w:pPr>
            <w:r>
              <w:t>100.22%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30B6C9D5" w14:textId="25583354" w:rsidR="00F11F04" w:rsidRDefault="0041260F" w:rsidP="0041260F">
            <w:pPr>
              <w:jc w:val="center"/>
            </w:pPr>
            <w:r>
              <w:t>146.52%</w:t>
            </w:r>
          </w:p>
        </w:tc>
        <w:tc>
          <w:tcPr>
            <w:tcW w:w="1763" w:type="dxa"/>
            <w:shd w:val="clear" w:color="auto" w:fill="auto"/>
          </w:tcPr>
          <w:p w14:paraId="6F69BA68" w14:textId="6CBAD8FF" w:rsidR="00F11F04" w:rsidRDefault="007C6CC3" w:rsidP="0041260F">
            <w:pPr>
              <w:jc w:val="center"/>
            </w:pPr>
            <w:r>
              <w:t>117.58%</w:t>
            </w:r>
          </w:p>
        </w:tc>
      </w:tr>
      <w:tr w:rsidR="00F11F04" w14:paraId="4A67D88D" w14:textId="77777777" w:rsidTr="00B009EC">
        <w:tc>
          <w:tcPr>
            <w:tcW w:w="1809" w:type="dxa"/>
          </w:tcPr>
          <w:p w14:paraId="4B6F3931" w14:textId="5895B2A7" w:rsidR="00F11F04" w:rsidRDefault="00F11F04" w:rsidP="005E3F4F">
            <w:pPr>
              <w:jc w:val="center"/>
            </w:pPr>
            <w:r>
              <w:t>Selden Centre</w:t>
            </w:r>
          </w:p>
        </w:tc>
        <w:tc>
          <w:tcPr>
            <w:tcW w:w="1418" w:type="dxa"/>
            <w:shd w:val="clear" w:color="auto" w:fill="auto"/>
          </w:tcPr>
          <w:p w14:paraId="04F1FC73" w14:textId="18FFFD92" w:rsidR="00F11F04" w:rsidRDefault="0041260F" w:rsidP="0041260F">
            <w:pPr>
              <w:jc w:val="center"/>
            </w:pPr>
            <w:r>
              <w:t>116.15%</w:t>
            </w:r>
          </w:p>
        </w:tc>
        <w:tc>
          <w:tcPr>
            <w:tcW w:w="1393" w:type="dxa"/>
            <w:shd w:val="clear" w:color="auto" w:fill="D99594" w:themeFill="accent2" w:themeFillTint="99"/>
          </w:tcPr>
          <w:p w14:paraId="526E6D9E" w14:textId="535FEABB" w:rsidR="00F11F04" w:rsidRDefault="0041260F" w:rsidP="0041260F">
            <w:pPr>
              <w:jc w:val="center"/>
            </w:pPr>
            <w:r>
              <w:t>66.12%</w:t>
            </w:r>
          </w:p>
        </w:tc>
        <w:tc>
          <w:tcPr>
            <w:tcW w:w="1300" w:type="dxa"/>
            <w:shd w:val="clear" w:color="auto" w:fill="auto"/>
          </w:tcPr>
          <w:p w14:paraId="717015D2" w14:textId="78A1F0DF" w:rsidR="00F11F04" w:rsidRDefault="0041260F" w:rsidP="0041260F">
            <w:pPr>
              <w:jc w:val="center"/>
            </w:pPr>
            <w:r>
              <w:t>100.14%</w:t>
            </w:r>
          </w:p>
        </w:tc>
        <w:tc>
          <w:tcPr>
            <w:tcW w:w="1559" w:type="dxa"/>
            <w:shd w:val="clear" w:color="auto" w:fill="auto"/>
          </w:tcPr>
          <w:p w14:paraId="740207CE" w14:textId="3165E405" w:rsidR="00F11F04" w:rsidRDefault="0041260F" w:rsidP="0041260F">
            <w:pPr>
              <w:jc w:val="center"/>
            </w:pPr>
            <w:r>
              <w:t>97.38%</w:t>
            </w:r>
          </w:p>
        </w:tc>
        <w:tc>
          <w:tcPr>
            <w:tcW w:w="1763" w:type="dxa"/>
            <w:shd w:val="clear" w:color="auto" w:fill="auto"/>
          </w:tcPr>
          <w:p w14:paraId="0CF2670B" w14:textId="241B425C" w:rsidR="00F11F04" w:rsidRDefault="007C6CC3" w:rsidP="0041260F">
            <w:pPr>
              <w:jc w:val="center"/>
            </w:pPr>
            <w:r>
              <w:t>84.13%</w:t>
            </w:r>
          </w:p>
        </w:tc>
      </w:tr>
      <w:tr w:rsidR="00F11F04" w14:paraId="18F9E839" w14:textId="77777777" w:rsidTr="00B009EC">
        <w:tc>
          <w:tcPr>
            <w:tcW w:w="1809" w:type="dxa"/>
          </w:tcPr>
          <w:p w14:paraId="1A44139E" w14:textId="1812F6A7" w:rsidR="00F11F04" w:rsidRDefault="00F11F04" w:rsidP="005E3F4F">
            <w:pPr>
              <w:jc w:val="center"/>
            </w:pPr>
            <w:r>
              <w:t>Fir</w:t>
            </w:r>
          </w:p>
        </w:tc>
        <w:tc>
          <w:tcPr>
            <w:tcW w:w="1418" w:type="dxa"/>
            <w:shd w:val="clear" w:color="auto" w:fill="auto"/>
          </w:tcPr>
          <w:p w14:paraId="40B1658C" w14:textId="515FF0DD" w:rsidR="00F11F04" w:rsidRDefault="0041260F" w:rsidP="0041260F">
            <w:pPr>
              <w:jc w:val="center"/>
            </w:pPr>
            <w:r>
              <w:t>94.49%</w:t>
            </w:r>
          </w:p>
        </w:tc>
        <w:tc>
          <w:tcPr>
            <w:tcW w:w="1393" w:type="dxa"/>
            <w:shd w:val="clear" w:color="auto" w:fill="auto"/>
          </w:tcPr>
          <w:p w14:paraId="70917AD5" w14:textId="44572010" w:rsidR="00F11F04" w:rsidRDefault="0041260F" w:rsidP="0041260F">
            <w:pPr>
              <w:jc w:val="center"/>
            </w:pPr>
            <w:r>
              <w:t>108.02%</w:t>
            </w:r>
          </w:p>
        </w:tc>
        <w:tc>
          <w:tcPr>
            <w:tcW w:w="1300" w:type="dxa"/>
            <w:shd w:val="clear" w:color="auto" w:fill="D99594" w:themeFill="accent2" w:themeFillTint="99"/>
          </w:tcPr>
          <w:p w14:paraId="18222874" w14:textId="4E2C0375" w:rsidR="00F11F04" w:rsidRDefault="0041260F" w:rsidP="0041260F">
            <w:pPr>
              <w:jc w:val="center"/>
            </w:pPr>
            <w:r>
              <w:t>50.00%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7176B358" w14:textId="0245B39B" w:rsidR="00F11F04" w:rsidRDefault="0041260F" w:rsidP="0041260F">
            <w:pPr>
              <w:jc w:val="center"/>
            </w:pPr>
            <w:r>
              <w:t>168.33%</w:t>
            </w:r>
          </w:p>
        </w:tc>
        <w:tc>
          <w:tcPr>
            <w:tcW w:w="1763" w:type="dxa"/>
            <w:shd w:val="clear" w:color="auto" w:fill="auto"/>
          </w:tcPr>
          <w:p w14:paraId="71CB2290" w14:textId="7C407647" w:rsidR="00F11F04" w:rsidRDefault="007C6CC3" w:rsidP="0041260F">
            <w:pPr>
              <w:jc w:val="center"/>
            </w:pPr>
            <w:r>
              <w:t>105.52%</w:t>
            </w:r>
          </w:p>
        </w:tc>
      </w:tr>
      <w:tr w:rsidR="00F11F04" w14:paraId="0DDBE0B6" w14:textId="77777777" w:rsidTr="00B009EC">
        <w:tc>
          <w:tcPr>
            <w:tcW w:w="1809" w:type="dxa"/>
          </w:tcPr>
          <w:p w14:paraId="46FB7CFF" w14:textId="5F74F51B" w:rsidR="00F11F04" w:rsidRDefault="00F11F04" w:rsidP="005E3F4F">
            <w:pPr>
              <w:jc w:val="center"/>
            </w:pPr>
            <w:r>
              <w:t>Hazel</w:t>
            </w:r>
          </w:p>
        </w:tc>
        <w:tc>
          <w:tcPr>
            <w:tcW w:w="1418" w:type="dxa"/>
            <w:shd w:val="clear" w:color="auto" w:fill="auto"/>
          </w:tcPr>
          <w:p w14:paraId="38F72B16" w14:textId="2599D198" w:rsidR="00F11F04" w:rsidRDefault="0041260F" w:rsidP="0041260F">
            <w:pPr>
              <w:jc w:val="center"/>
            </w:pPr>
            <w:r>
              <w:t>92.17%</w:t>
            </w:r>
          </w:p>
        </w:tc>
        <w:tc>
          <w:tcPr>
            <w:tcW w:w="1393" w:type="dxa"/>
            <w:shd w:val="clear" w:color="auto" w:fill="auto"/>
          </w:tcPr>
          <w:p w14:paraId="7D3CCCC5" w14:textId="5F499450" w:rsidR="00F11F04" w:rsidRDefault="0041260F" w:rsidP="0041260F">
            <w:pPr>
              <w:jc w:val="center"/>
            </w:pPr>
            <w:r>
              <w:t>118.53%</w:t>
            </w:r>
          </w:p>
        </w:tc>
        <w:tc>
          <w:tcPr>
            <w:tcW w:w="1300" w:type="dxa"/>
            <w:shd w:val="clear" w:color="auto" w:fill="B2A1C7" w:themeFill="accent4" w:themeFillTint="99"/>
          </w:tcPr>
          <w:p w14:paraId="2088A358" w14:textId="25674E04" w:rsidR="00F11F04" w:rsidRDefault="0041260F" w:rsidP="0041260F">
            <w:pPr>
              <w:jc w:val="center"/>
            </w:pPr>
            <w:r>
              <w:t>198.33%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34EF3186" w14:textId="136A566F" w:rsidR="00F11F04" w:rsidRDefault="0041260F" w:rsidP="0041260F">
            <w:pPr>
              <w:jc w:val="center"/>
            </w:pPr>
            <w:r>
              <w:t>297.10%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574BB141" w14:textId="13EDF675" w:rsidR="00F11F04" w:rsidRDefault="007C6CC3" w:rsidP="0041260F">
            <w:pPr>
              <w:jc w:val="center"/>
            </w:pPr>
            <w:r>
              <w:t>158.52%</w:t>
            </w:r>
          </w:p>
        </w:tc>
      </w:tr>
      <w:tr w:rsidR="00F11F04" w14:paraId="46D89CF1" w14:textId="77777777" w:rsidTr="0063661C">
        <w:tc>
          <w:tcPr>
            <w:tcW w:w="1809" w:type="dxa"/>
          </w:tcPr>
          <w:p w14:paraId="6C2E338D" w14:textId="51F43C35" w:rsidR="00F11F04" w:rsidRDefault="00F11F04" w:rsidP="005E3F4F">
            <w:pPr>
              <w:jc w:val="center"/>
            </w:pPr>
            <w:r>
              <w:t>Pine</w:t>
            </w:r>
          </w:p>
        </w:tc>
        <w:tc>
          <w:tcPr>
            <w:tcW w:w="1418" w:type="dxa"/>
            <w:shd w:val="clear" w:color="auto" w:fill="auto"/>
          </w:tcPr>
          <w:p w14:paraId="437C9D7C" w14:textId="08FEA869" w:rsidR="00F11F04" w:rsidRDefault="0041260F" w:rsidP="0041260F">
            <w:pPr>
              <w:jc w:val="center"/>
            </w:pPr>
            <w:r>
              <w:t>97.25%</w:t>
            </w:r>
          </w:p>
        </w:tc>
        <w:tc>
          <w:tcPr>
            <w:tcW w:w="1393" w:type="dxa"/>
            <w:shd w:val="clear" w:color="auto" w:fill="auto"/>
          </w:tcPr>
          <w:p w14:paraId="1EB2823A" w14:textId="3FDF7862" w:rsidR="00F11F04" w:rsidRDefault="0041260F" w:rsidP="0041260F">
            <w:pPr>
              <w:jc w:val="center"/>
            </w:pPr>
            <w:r>
              <w:t>107.83%</w:t>
            </w:r>
          </w:p>
        </w:tc>
        <w:tc>
          <w:tcPr>
            <w:tcW w:w="1300" w:type="dxa"/>
            <w:shd w:val="clear" w:color="auto" w:fill="auto"/>
          </w:tcPr>
          <w:p w14:paraId="413ABF4A" w14:textId="6CAEEEFD" w:rsidR="00F11F04" w:rsidRDefault="0041260F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auto"/>
          </w:tcPr>
          <w:p w14:paraId="05C95A05" w14:textId="0F724E85" w:rsidR="00F11F04" w:rsidRDefault="0041260F" w:rsidP="0041260F">
            <w:pPr>
              <w:jc w:val="center"/>
            </w:pPr>
            <w:r>
              <w:t>99.35%</w:t>
            </w:r>
          </w:p>
        </w:tc>
        <w:tc>
          <w:tcPr>
            <w:tcW w:w="1763" w:type="dxa"/>
            <w:shd w:val="clear" w:color="auto" w:fill="auto"/>
          </w:tcPr>
          <w:p w14:paraId="188F2705" w14:textId="3EEF4A8C" w:rsidR="00F11F04" w:rsidRDefault="007C6CC3" w:rsidP="0041260F">
            <w:pPr>
              <w:jc w:val="center"/>
            </w:pPr>
            <w:r>
              <w:t>102.08%</w:t>
            </w:r>
          </w:p>
        </w:tc>
      </w:tr>
      <w:tr w:rsidR="00F11F04" w14:paraId="3F847BCA" w14:textId="77777777" w:rsidTr="0063661C">
        <w:tc>
          <w:tcPr>
            <w:tcW w:w="1809" w:type="dxa"/>
          </w:tcPr>
          <w:p w14:paraId="6A94FD4F" w14:textId="77B0A982" w:rsidR="00F11F04" w:rsidRDefault="00F11F04" w:rsidP="005E3F4F">
            <w:pPr>
              <w:jc w:val="center"/>
            </w:pPr>
            <w:r>
              <w:t>Elm</w:t>
            </w:r>
          </w:p>
        </w:tc>
        <w:tc>
          <w:tcPr>
            <w:tcW w:w="1418" w:type="dxa"/>
            <w:shd w:val="clear" w:color="auto" w:fill="auto"/>
          </w:tcPr>
          <w:p w14:paraId="70C6BFC0" w14:textId="7042FE71" w:rsidR="00F11F04" w:rsidRDefault="0041260F" w:rsidP="0041260F">
            <w:pPr>
              <w:jc w:val="center"/>
            </w:pPr>
            <w:r>
              <w:t>98.48%</w:t>
            </w:r>
          </w:p>
        </w:tc>
        <w:tc>
          <w:tcPr>
            <w:tcW w:w="1393" w:type="dxa"/>
            <w:shd w:val="clear" w:color="auto" w:fill="auto"/>
          </w:tcPr>
          <w:p w14:paraId="13B712DA" w14:textId="4B98CEEC" w:rsidR="00F11F04" w:rsidRDefault="0041260F" w:rsidP="0041260F">
            <w:pPr>
              <w:jc w:val="center"/>
            </w:pPr>
            <w:r>
              <w:t>101.69%</w:t>
            </w:r>
          </w:p>
        </w:tc>
        <w:tc>
          <w:tcPr>
            <w:tcW w:w="1300" w:type="dxa"/>
            <w:shd w:val="clear" w:color="auto" w:fill="auto"/>
          </w:tcPr>
          <w:p w14:paraId="715AF076" w14:textId="61EC9339" w:rsidR="00F11F04" w:rsidRDefault="0041260F" w:rsidP="0041260F">
            <w:pPr>
              <w:jc w:val="center"/>
            </w:pPr>
            <w:r>
              <w:t>100.29%</w:t>
            </w:r>
          </w:p>
        </w:tc>
        <w:tc>
          <w:tcPr>
            <w:tcW w:w="1559" w:type="dxa"/>
            <w:shd w:val="clear" w:color="auto" w:fill="auto"/>
          </w:tcPr>
          <w:p w14:paraId="48C7D2B5" w14:textId="7C1329B5" w:rsidR="00F11F04" w:rsidRDefault="0041260F" w:rsidP="0041260F">
            <w:pPr>
              <w:jc w:val="center"/>
            </w:pPr>
            <w:r>
              <w:t>100.82%</w:t>
            </w:r>
          </w:p>
        </w:tc>
        <w:tc>
          <w:tcPr>
            <w:tcW w:w="1763" w:type="dxa"/>
            <w:shd w:val="clear" w:color="auto" w:fill="auto"/>
          </w:tcPr>
          <w:p w14:paraId="34EB3CB3" w14:textId="504D8C1E" w:rsidR="00F11F04" w:rsidRDefault="007C6CC3" w:rsidP="0041260F">
            <w:pPr>
              <w:jc w:val="center"/>
            </w:pPr>
            <w:r>
              <w:t>100.53%</w:t>
            </w:r>
          </w:p>
        </w:tc>
      </w:tr>
      <w:tr w:rsidR="00F11F04" w14:paraId="50B79407" w14:textId="77777777" w:rsidTr="00B009EC">
        <w:tc>
          <w:tcPr>
            <w:tcW w:w="1809" w:type="dxa"/>
          </w:tcPr>
          <w:p w14:paraId="5D7DF19E" w14:textId="289CA133" w:rsidR="00F11F04" w:rsidRDefault="000351D8" w:rsidP="005E3F4F">
            <w:pPr>
              <w:jc w:val="center"/>
            </w:pPr>
            <w:r>
              <w:t>Ash</w:t>
            </w:r>
          </w:p>
        </w:tc>
        <w:tc>
          <w:tcPr>
            <w:tcW w:w="1418" w:type="dxa"/>
            <w:shd w:val="clear" w:color="auto" w:fill="auto"/>
          </w:tcPr>
          <w:p w14:paraId="43AB289E" w14:textId="05F33EB5" w:rsidR="00F11F04" w:rsidRDefault="0041260F" w:rsidP="0041260F">
            <w:pPr>
              <w:jc w:val="center"/>
            </w:pPr>
            <w:r>
              <w:t>101.30%</w:t>
            </w:r>
          </w:p>
        </w:tc>
        <w:tc>
          <w:tcPr>
            <w:tcW w:w="1393" w:type="dxa"/>
            <w:shd w:val="clear" w:color="auto" w:fill="auto"/>
          </w:tcPr>
          <w:p w14:paraId="184216A8" w14:textId="54F91421" w:rsidR="00F11F04" w:rsidRDefault="0041260F" w:rsidP="0041260F">
            <w:pPr>
              <w:jc w:val="center"/>
            </w:pPr>
            <w:r>
              <w:t>129.64%</w:t>
            </w:r>
          </w:p>
        </w:tc>
        <w:tc>
          <w:tcPr>
            <w:tcW w:w="1300" w:type="dxa"/>
            <w:shd w:val="clear" w:color="auto" w:fill="auto"/>
          </w:tcPr>
          <w:p w14:paraId="3A6BFC08" w14:textId="569E249F" w:rsidR="00F11F04" w:rsidRDefault="0041260F" w:rsidP="0041260F">
            <w:pPr>
              <w:jc w:val="center"/>
            </w:pPr>
            <w:r>
              <w:t>103.04%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5BB07FF1" w14:textId="093FD388" w:rsidR="00F11F04" w:rsidRDefault="0041260F" w:rsidP="0041260F">
            <w:pPr>
              <w:jc w:val="center"/>
            </w:pPr>
            <w:r>
              <w:t>145.80%</w:t>
            </w:r>
          </w:p>
        </w:tc>
        <w:tc>
          <w:tcPr>
            <w:tcW w:w="1763" w:type="dxa"/>
            <w:shd w:val="clear" w:color="auto" w:fill="auto"/>
          </w:tcPr>
          <w:p w14:paraId="1D2933DE" w14:textId="67063147" w:rsidR="00F11F04" w:rsidRDefault="007C6CC3" w:rsidP="0041260F">
            <w:pPr>
              <w:jc w:val="center"/>
            </w:pPr>
            <w:r>
              <w:t>125.77%</w:t>
            </w:r>
          </w:p>
        </w:tc>
      </w:tr>
      <w:tr w:rsidR="00F11F04" w14:paraId="713DD28E" w14:textId="77777777" w:rsidTr="0063661C">
        <w:tc>
          <w:tcPr>
            <w:tcW w:w="1809" w:type="dxa"/>
          </w:tcPr>
          <w:p w14:paraId="174DF094" w14:textId="1B579DBE" w:rsidR="00F11F04" w:rsidRDefault="000351D8" w:rsidP="005E3F4F">
            <w:pPr>
              <w:jc w:val="center"/>
            </w:pPr>
            <w:r>
              <w:t>Oak</w:t>
            </w:r>
          </w:p>
        </w:tc>
        <w:tc>
          <w:tcPr>
            <w:tcW w:w="1418" w:type="dxa"/>
            <w:shd w:val="clear" w:color="auto" w:fill="auto"/>
          </w:tcPr>
          <w:p w14:paraId="24132925" w14:textId="680692EC" w:rsidR="00F11F04" w:rsidRDefault="0041260F" w:rsidP="0041260F">
            <w:pPr>
              <w:jc w:val="center"/>
            </w:pPr>
            <w:r>
              <w:t>100.01%</w:t>
            </w:r>
          </w:p>
        </w:tc>
        <w:tc>
          <w:tcPr>
            <w:tcW w:w="1393" w:type="dxa"/>
            <w:shd w:val="clear" w:color="auto" w:fill="auto"/>
          </w:tcPr>
          <w:p w14:paraId="0E1E3FF2" w14:textId="47BF4658" w:rsidR="00F11F04" w:rsidRDefault="0041260F" w:rsidP="0041260F">
            <w:pPr>
              <w:jc w:val="center"/>
            </w:pPr>
            <w:r>
              <w:t>125.61%</w:t>
            </w:r>
          </w:p>
        </w:tc>
        <w:tc>
          <w:tcPr>
            <w:tcW w:w="1300" w:type="dxa"/>
            <w:shd w:val="clear" w:color="auto" w:fill="auto"/>
          </w:tcPr>
          <w:p w14:paraId="3987CFAD" w14:textId="646D92BA" w:rsidR="00F11F04" w:rsidRDefault="0041260F" w:rsidP="0041260F">
            <w:pPr>
              <w:jc w:val="center"/>
            </w:pPr>
            <w:r>
              <w:t>98.24%</w:t>
            </w:r>
          </w:p>
        </w:tc>
        <w:tc>
          <w:tcPr>
            <w:tcW w:w="1559" w:type="dxa"/>
            <w:shd w:val="clear" w:color="auto" w:fill="auto"/>
          </w:tcPr>
          <w:p w14:paraId="2A36F27F" w14:textId="3B717F6B" w:rsidR="00F11F04" w:rsidRDefault="0041260F" w:rsidP="0041260F">
            <w:pPr>
              <w:jc w:val="center"/>
            </w:pPr>
            <w:r>
              <w:t>115.06%</w:t>
            </w:r>
          </w:p>
        </w:tc>
        <w:tc>
          <w:tcPr>
            <w:tcW w:w="1763" w:type="dxa"/>
            <w:shd w:val="clear" w:color="auto" w:fill="auto"/>
          </w:tcPr>
          <w:p w14:paraId="1901B307" w14:textId="61ABF7B0" w:rsidR="00F11F04" w:rsidRDefault="007C6CC3" w:rsidP="0041260F">
            <w:pPr>
              <w:jc w:val="center"/>
            </w:pPr>
            <w:r>
              <w:t>114.15%</w:t>
            </w:r>
          </w:p>
        </w:tc>
      </w:tr>
      <w:tr w:rsidR="00F11F04" w14:paraId="627B42B8" w14:textId="77777777" w:rsidTr="00B009EC">
        <w:tc>
          <w:tcPr>
            <w:tcW w:w="1809" w:type="dxa"/>
          </w:tcPr>
          <w:p w14:paraId="31FAE958" w14:textId="37CDCF48" w:rsidR="00F11F04" w:rsidRDefault="000351D8" w:rsidP="005E3F4F">
            <w:pPr>
              <w:jc w:val="center"/>
            </w:pPr>
            <w:r>
              <w:t>Blossom</w:t>
            </w:r>
          </w:p>
        </w:tc>
        <w:tc>
          <w:tcPr>
            <w:tcW w:w="1418" w:type="dxa"/>
            <w:shd w:val="clear" w:color="auto" w:fill="auto"/>
          </w:tcPr>
          <w:p w14:paraId="01D6A658" w14:textId="3238C386" w:rsidR="00F11F04" w:rsidRDefault="0041260F" w:rsidP="0041260F">
            <w:pPr>
              <w:jc w:val="center"/>
            </w:pPr>
            <w:r>
              <w:t>96.81%</w:t>
            </w:r>
          </w:p>
        </w:tc>
        <w:tc>
          <w:tcPr>
            <w:tcW w:w="1393" w:type="dxa"/>
            <w:shd w:val="clear" w:color="auto" w:fill="auto"/>
          </w:tcPr>
          <w:p w14:paraId="22B83B7D" w14:textId="3F8E090F" w:rsidR="00F11F04" w:rsidRDefault="0041260F" w:rsidP="0041260F">
            <w:pPr>
              <w:jc w:val="center"/>
            </w:pPr>
            <w:r>
              <w:t>119.71%</w:t>
            </w:r>
          </w:p>
        </w:tc>
        <w:tc>
          <w:tcPr>
            <w:tcW w:w="1300" w:type="dxa"/>
            <w:shd w:val="clear" w:color="auto" w:fill="auto"/>
          </w:tcPr>
          <w:p w14:paraId="10CEE2C3" w14:textId="5214351E" w:rsidR="00F11F04" w:rsidRDefault="0041260F" w:rsidP="0041260F">
            <w:pPr>
              <w:jc w:val="center"/>
            </w:pPr>
            <w:r>
              <w:t>98.33%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6BDE0DBB" w14:textId="06FB809B" w:rsidR="00F11F04" w:rsidRDefault="0041260F" w:rsidP="0041260F">
            <w:pPr>
              <w:jc w:val="center"/>
            </w:pPr>
            <w:r>
              <w:t>148.33%</w:t>
            </w:r>
          </w:p>
        </w:tc>
        <w:tc>
          <w:tcPr>
            <w:tcW w:w="1763" w:type="dxa"/>
            <w:shd w:val="clear" w:color="auto" w:fill="auto"/>
          </w:tcPr>
          <w:p w14:paraId="40C1B64B" w14:textId="4857873B" w:rsidR="00F11F04" w:rsidRDefault="00B040B2" w:rsidP="0041260F">
            <w:pPr>
              <w:jc w:val="center"/>
            </w:pPr>
            <w:r>
              <w:t>116.58%</w:t>
            </w:r>
          </w:p>
        </w:tc>
      </w:tr>
      <w:tr w:rsidR="00F11F04" w14:paraId="12AC26E7" w14:textId="77777777" w:rsidTr="00B009EC">
        <w:tc>
          <w:tcPr>
            <w:tcW w:w="1809" w:type="dxa"/>
          </w:tcPr>
          <w:p w14:paraId="61924237" w14:textId="3058B270" w:rsidR="00F11F04" w:rsidRDefault="000351D8" w:rsidP="005E3F4F">
            <w:pPr>
              <w:jc w:val="center"/>
            </w:pPr>
            <w:r>
              <w:t>Amber</w:t>
            </w:r>
          </w:p>
        </w:tc>
        <w:tc>
          <w:tcPr>
            <w:tcW w:w="1418" w:type="dxa"/>
            <w:shd w:val="clear" w:color="auto" w:fill="auto"/>
          </w:tcPr>
          <w:p w14:paraId="43031678" w14:textId="5BB0E490" w:rsidR="00F11F04" w:rsidRDefault="0041260F" w:rsidP="0041260F">
            <w:pPr>
              <w:jc w:val="center"/>
            </w:pPr>
            <w:r>
              <w:t>101.88%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6881C5F2" w14:textId="18693300" w:rsidR="00F11F04" w:rsidRDefault="0041260F" w:rsidP="0041260F">
            <w:pPr>
              <w:jc w:val="center"/>
            </w:pPr>
            <w:r>
              <w:t>134.07%</w:t>
            </w:r>
          </w:p>
        </w:tc>
        <w:tc>
          <w:tcPr>
            <w:tcW w:w="1300" w:type="dxa"/>
            <w:shd w:val="clear" w:color="auto" w:fill="auto"/>
          </w:tcPr>
          <w:p w14:paraId="5593B246" w14:textId="59DAABE8" w:rsidR="00F11F04" w:rsidRDefault="0041260F" w:rsidP="0041260F">
            <w:pPr>
              <w:jc w:val="center"/>
            </w:pPr>
            <w:r>
              <w:t>100.00%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1E2B0DB6" w14:textId="1A3F3134" w:rsidR="00F11F04" w:rsidRDefault="0041260F" w:rsidP="0041260F">
            <w:pPr>
              <w:jc w:val="center"/>
            </w:pPr>
            <w:r>
              <w:t>163.92%</w:t>
            </w:r>
          </w:p>
        </w:tc>
        <w:tc>
          <w:tcPr>
            <w:tcW w:w="1763" w:type="dxa"/>
            <w:shd w:val="clear" w:color="auto" w:fill="B2A1C7" w:themeFill="accent4" w:themeFillTint="99"/>
          </w:tcPr>
          <w:p w14:paraId="74B9B044" w14:textId="4398B90A" w:rsidR="00F11F04" w:rsidRDefault="00B040B2" w:rsidP="0041260F">
            <w:pPr>
              <w:jc w:val="center"/>
            </w:pPr>
            <w:r>
              <w:t>130.27%</w:t>
            </w:r>
          </w:p>
        </w:tc>
      </w:tr>
      <w:tr w:rsidR="00F11F04" w14:paraId="6C6DD721" w14:textId="77777777" w:rsidTr="00B009EC">
        <w:tc>
          <w:tcPr>
            <w:tcW w:w="1809" w:type="dxa"/>
          </w:tcPr>
          <w:p w14:paraId="1972F12E" w14:textId="0A46CA62" w:rsidR="00F11F04" w:rsidRDefault="005E3F4F" w:rsidP="005E3F4F">
            <w:pPr>
              <w:jc w:val="center"/>
            </w:pPr>
            <w:r>
              <w:t>Pavilion</w:t>
            </w:r>
          </w:p>
        </w:tc>
        <w:tc>
          <w:tcPr>
            <w:tcW w:w="1418" w:type="dxa"/>
            <w:shd w:val="clear" w:color="auto" w:fill="auto"/>
          </w:tcPr>
          <w:p w14:paraId="699B38E4" w14:textId="28FA22E2" w:rsidR="00F11F04" w:rsidRDefault="0041260F" w:rsidP="0041260F">
            <w:pPr>
              <w:jc w:val="center"/>
            </w:pPr>
            <w:r>
              <w:t>95.94%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02E2721A" w14:textId="29E6B853" w:rsidR="00F11F04" w:rsidRDefault="0041260F" w:rsidP="0041260F">
            <w:pPr>
              <w:jc w:val="center"/>
            </w:pPr>
            <w:r>
              <w:t>136.28%</w:t>
            </w:r>
          </w:p>
        </w:tc>
        <w:tc>
          <w:tcPr>
            <w:tcW w:w="1300" w:type="dxa"/>
            <w:shd w:val="clear" w:color="auto" w:fill="auto"/>
          </w:tcPr>
          <w:p w14:paraId="443FF8CE" w14:textId="361AD248" w:rsidR="00F11F04" w:rsidRDefault="0041260F" w:rsidP="0041260F">
            <w:pPr>
              <w:jc w:val="center"/>
            </w:pPr>
            <w:r>
              <w:t>100.27%</w:t>
            </w:r>
          </w:p>
        </w:tc>
        <w:tc>
          <w:tcPr>
            <w:tcW w:w="1559" w:type="dxa"/>
            <w:shd w:val="clear" w:color="auto" w:fill="B2A1C7" w:themeFill="accent4" w:themeFillTint="99"/>
          </w:tcPr>
          <w:p w14:paraId="6538DADE" w14:textId="6D5C03A3" w:rsidR="00F11F04" w:rsidRDefault="0041260F" w:rsidP="0041260F">
            <w:pPr>
              <w:jc w:val="center"/>
            </w:pPr>
            <w:r>
              <w:t>146.67%</w:t>
            </w:r>
          </w:p>
        </w:tc>
        <w:tc>
          <w:tcPr>
            <w:tcW w:w="1763" w:type="dxa"/>
            <w:shd w:val="clear" w:color="auto" w:fill="auto"/>
          </w:tcPr>
          <w:p w14:paraId="513153EF" w14:textId="081CFD23" w:rsidR="00F11F04" w:rsidRDefault="00B040B2" w:rsidP="0041260F">
            <w:pPr>
              <w:jc w:val="center"/>
            </w:pPr>
            <w:r>
              <w:t>125.23%</w:t>
            </w:r>
          </w:p>
        </w:tc>
      </w:tr>
      <w:tr w:rsidR="00F11F04" w14:paraId="27FE462F" w14:textId="77777777" w:rsidTr="00B009EC">
        <w:tc>
          <w:tcPr>
            <w:tcW w:w="1809" w:type="dxa"/>
          </w:tcPr>
          <w:p w14:paraId="4FCAD289" w14:textId="0D36A2AB" w:rsidR="00F11F04" w:rsidRDefault="000351D8" w:rsidP="005E3F4F">
            <w:pPr>
              <w:jc w:val="center"/>
            </w:pPr>
            <w:r>
              <w:t>Amberstone</w:t>
            </w:r>
          </w:p>
        </w:tc>
        <w:tc>
          <w:tcPr>
            <w:tcW w:w="1418" w:type="dxa"/>
            <w:shd w:val="clear" w:color="auto" w:fill="D99594" w:themeFill="accent2" w:themeFillTint="99"/>
          </w:tcPr>
          <w:p w14:paraId="32FBA7F1" w14:textId="340D7C12" w:rsidR="00F11F04" w:rsidRDefault="0041260F" w:rsidP="0041260F">
            <w:pPr>
              <w:jc w:val="center"/>
            </w:pPr>
            <w:r>
              <w:t>64.83%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7B668EAE" w14:textId="60AAD044" w:rsidR="00F11F04" w:rsidRDefault="0041260F" w:rsidP="0041260F">
            <w:pPr>
              <w:jc w:val="center"/>
            </w:pPr>
            <w:r>
              <w:t>164.60%</w:t>
            </w:r>
          </w:p>
        </w:tc>
        <w:tc>
          <w:tcPr>
            <w:tcW w:w="1300" w:type="dxa"/>
            <w:shd w:val="clear" w:color="auto" w:fill="auto"/>
          </w:tcPr>
          <w:p w14:paraId="287CAA04" w14:textId="77133BAF" w:rsidR="00F11F04" w:rsidRDefault="0041260F" w:rsidP="0041260F">
            <w:pPr>
              <w:jc w:val="center"/>
            </w:pPr>
            <w:r>
              <w:t>101.16%</w:t>
            </w:r>
          </w:p>
        </w:tc>
        <w:tc>
          <w:tcPr>
            <w:tcW w:w="1559" w:type="dxa"/>
            <w:shd w:val="clear" w:color="auto" w:fill="auto"/>
          </w:tcPr>
          <w:p w14:paraId="51931838" w14:textId="55F0DA25" w:rsidR="00F11F04" w:rsidRDefault="0041260F" w:rsidP="0041260F">
            <w:pPr>
              <w:jc w:val="center"/>
            </w:pPr>
            <w:r>
              <w:t>92.46%</w:t>
            </w:r>
          </w:p>
        </w:tc>
        <w:tc>
          <w:tcPr>
            <w:tcW w:w="1763" w:type="dxa"/>
            <w:shd w:val="clear" w:color="auto" w:fill="auto"/>
          </w:tcPr>
          <w:p w14:paraId="13150219" w14:textId="629EB57F" w:rsidR="00F11F04" w:rsidRDefault="00B040B2" w:rsidP="0041260F">
            <w:pPr>
              <w:jc w:val="center"/>
            </w:pPr>
            <w:r>
              <w:t>101.22%</w:t>
            </w:r>
          </w:p>
        </w:tc>
      </w:tr>
      <w:tr w:rsidR="00F11F04" w14:paraId="35B9D02D" w14:textId="77777777" w:rsidTr="0063661C">
        <w:tc>
          <w:tcPr>
            <w:tcW w:w="1809" w:type="dxa"/>
          </w:tcPr>
          <w:p w14:paraId="06FAF9D7" w14:textId="104D0975" w:rsidR="00F11F04" w:rsidRDefault="000351D8" w:rsidP="005E3F4F">
            <w:pPr>
              <w:jc w:val="center"/>
            </w:pPr>
            <w:r>
              <w:t>Connolly House</w:t>
            </w:r>
          </w:p>
        </w:tc>
        <w:tc>
          <w:tcPr>
            <w:tcW w:w="1418" w:type="dxa"/>
            <w:shd w:val="clear" w:color="auto" w:fill="auto"/>
          </w:tcPr>
          <w:p w14:paraId="654F7137" w14:textId="56017D1C" w:rsidR="00F11F04" w:rsidRDefault="0041260F" w:rsidP="0041260F">
            <w:pPr>
              <w:jc w:val="center"/>
            </w:pPr>
            <w:r>
              <w:t>91.80%</w:t>
            </w:r>
          </w:p>
        </w:tc>
        <w:tc>
          <w:tcPr>
            <w:tcW w:w="1393" w:type="dxa"/>
            <w:shd w:val="clear" w:color="auto" w:fill="auto"/>
          </w:tcPr>
          <w:p w14:paraId="33B72917" w14:textId="54F5B976" w:rsidR="00F11F04" w:rsidRDefault="0041260F" w:rsidP="0041260F">
            <w:pPr>
              <w:jc w:val="center"/>
            </w:pPr>
            <w:r>
              <w:t>105.44%</w:t>
            </w:r>
          </w:p>
        </w:tc>
        <w:tc>
          <w:tcPr>
            <w:tcW w:w="1300" w:type="dxa"/>
            <w:shd w:val="clear" w:color="auto" w:fill="auto"/>
          </w:tcPr>
          <w:p w14:paraId="14B03698" w14:textId="443C5283" w:rsidR="00F11F04" w:rsidRDefault="0041260F" w:rsidP="0041260F">
            <w:pPr>
              <w:jc w:val="center"/>
            </w:pPr>
            <w:r>
              <w:t>110.00%</w:t>
            </w:r>
          </w:p>
        </w:tc>
        <w:tc>
          <w:tcPr>
            <w:tcW w:w="1559" w:type="dxa"/>
            <w:shd w:val="clear" w:color="auto" w:fill="auto"/>
          </w:tcPr>
          <w:p w14:paraId="472B1386" w14:textId="4C7D15D6" w:rsidR="00F11F04" w:rsidRDefault="0041260F" w:rsidP="0041260F">
            <w:pPr>
              <w:jc w:val="center"/>
            </w:pPr>
            <w:r>
              <w:t>95.00%</w:t>
            </w:r>
          </w:p>
        </w:tc>
        <w:tc>
          <w:tcPr>
            <w:tcW w:w="1763" w:type="dxa"/>
            <w:shd w:val="clear" w:color="auto" w:fill="auto"/>
          </w:tcPr>
          <w:p w14:paraId="5A98DF42" w14:textId="7040D117" w:rsidR="00F11F04" w:rsidRDefault="00B040B2" w:rsidP="0041260F">
            <w:pPr>
              <w:jc w:val="center"/>
            </w:pPr>
            <w:r>
              <w:t>97.87%</w:t>
            </w:r>
          </w:p>
        </w:tc>
      </w:tr>
      <w:tr w:rsidR="00F11F04" w14:paraId="35E01C9D" w14:textId="77777777" w:rsidTr="0063661C">
        <w:tc>
          <w:tcPr>
            <w:tcW w:w="1809" w:type="dxa"/>
          </w:tcPr>
          <w:p w14:paraId="11BAF6CA" w14:textId="5C91328F" w:rsidR="00F11F04" w:rsidRDefault="005E3F4F" w:rsidP="005E3F4F">
            <w:pPr>
              <w:jc w:val="center"/>
            </w:pPr>
            <w:r>
              <w:t>Rutland Gardens</w:t>
            </w:r>
          </w:p>
        </w:tc>
        <w:tc>
          <w:tcPr>
            <w:tcW w:w="1418" w:type="dxa"/>
            <w:shd w:val="clear" w:color="auto" w:fill="auto"/>
          </w:tcPr>
          <w:p w14:paraId="4C9A646C" w14:textId="4C532B25" w:rsidR="00F11F04" w:rsidRDefault="0041260F" w:rsidP="0041260F">
            <w:pPr>
              <w:jc w:val="center"/>
            </w:pPr>
            <w:r>
              <w:t>93.28%</w:t>
            </w:r>
          </w:p>
        </w:tc>
        <w:tc>
          <w:tcPr>
            <w:tcW w:w="1393" w:type="dxa"/>
            <w:shd w:val="clear" w:color="auto" w:fill="auto"/>
          </w:tcPr>
          <w:p w14:paraId="5A0B502F" w14:textId="5F654992" w:rsidR="00F11F04" w:rsidRDefault="0041260F" w:rsidP="0041260F">
            <w:pPr>
              <w:jc w:val="center"/>
            </w:pPr>
            <w:r>
              <w:t>107.69%</w:t>
            </w:r>
          </w:p>
        </w:tc>
        <w:tc>
          <w:tcPr>
            <w:tcW w:w="1300" w:type="dxa"/>
            <w:shd w:val="clear" w:color="auto" w:fill="auto"/>
          </w:tcPr>
          <w:p w14:paraId="7F1009D1" w14:textId="6E8A25E6" w:rsidR="00F11F04" w:rsidRDefault="0041260F" w:rsidP="0041260F">
            <w:pPr>
              <w:jc w:val="center"/>
            </w:pPr>
            <w:r>
              <w:t>100.25%</w:t>
            </w:r>
          </w:p>
        </w:tc>
        <w:tc>
          <w:tcPr>
            <w:tcW w:w="1559" w:type="dxa"/>
            <w:shd w:val="clear" w:color="auto" w:fill="auto"/>
          </w:tcPr>
          <w:p w14:paraId="2555829A" w14:textId="60E0EB32" w:rsidR="00F11F04" w:rsidRDefault="0041260F" w:rsidP="0041260F">
            <w:pPr>
              <w:jc w:val="center"/>
            </w:pPr>
            <w:r>
              <w:t>103.33%</w:t>
            </w:r>
          </w:p>
        </w:tc>
        <w:tc>
          <w:tcPr>
            <w:tcW w:w="1763" w:type="dxa"/>
            <w:shd w:val="clear" w:color="auto" w:fill="auto"/>
          </w:tcPr>
          <w:p w14:paraId="5C80022B" w14:textId="49E26D94" w:rsidR="00F11F04" w:rsidRDefault="00B040B2" w:rsidP="0041260F">
            <w:pPr>
              <w:jc w:val="center"/>
            </w:pPr>
            <w:r>
              <w:t>100.22%</w:t>
            </w:r>
          </w:p>
        </w:tc>
      </w:tr>
      <w:tr w:rsidR="00F11F04" w14:paraId="1CF5AB7F" w14:textId="77777777" w:rsidTr="00B009EC">
        <w:tc>
          <w:tcPr>
            <w:tcW w:w="1809" w:type="dxa"/>
          </w:tcPr>
          <w:p w14:paraId="5BE4D863" w14:textId="6309F2D4" w:rsidR="00F11F04" w:rsidRDefault="005E3F4F" w:rsidP="005E3F4F">
            <w:pPr>
              <w:jc w:val="center"/>
            </w:pPr>
            <w:r>
              <w:t>Shepherd House</w:t>
            </w:r>
          </w:p>
        </w:tc>
        <w:tc>
          <w:tcPr>
            <w:tcW w:w="1418" w:type="dxa"/>
            <w:shd w:val="clear" w:color="auto" w:fill="D99594" w:themeFill="accent2" w:themeFillTint="99"/>
          </w:tcPr>
          <w:p w14:paraId="754E2780" w14:textId="7B38AA96" w:rsidR="00F11F04" w:rsidRDefault="0041260F" w:rsidP="0041260F">
            <w:pPr>
              <w:jc w:val="center"/>
            </w:pPr>
            <w:r>
              <w:t>57.97%</w:t>
            </w:r>
          </w:p>
        </w:tc>
        <w:tc>
          <w:tcPr>
            <w:tcW w:w="1393" w:type="dxa"/>
            <w:shd w:val="clear" w:color="auto" w:fill="B2A1C7" w:themeFill="accent4" w:themeFillTint="99"/>
          </w:tcPr>
          <w:p w14:paraId="524E5C06" w14:textId="46CA9B39" w:rsidR="00F11F04" w:rsidRDefault="0041260F" w:rsidP="0041260F">
            <w:pPr>
              <w:jc w:val="center"/>
            </w:pPr>
            <w:r>
              <w:t>145.83%</w:t>
            </w:r>
          </w:p>
        </w:tc>
        <w:tc>
          <w:tcPr>
            <w:tcW w:w="1300" w:type="dxa"/>
            <w:shd w:val="clear" w:color="auto" w:fill="auto"/>
          </w:tcPr>
          <w:p w14:paraId="232D3C35" w14:textId="75B63B92" w:rsidR="00F11F04" w:rsidRDefault="0041260F" w:rsidP="0041260F">
            <w:pPr>
              <w:jc w:val="center"/>
            </w:pPr>
            <w:r>
              <w:t>102.67%</w:t>
            </w:r>
          </w:p>
        </w:tc>
        <w:tc>
          <w:tcPr>
            <w:tcW w:w="1559" w:type="dxa"/>
            <w:shd w:val="clear" w:color="auto" w:fill="auto"/>
          </w:tcPr>
          <w:p w14:paraId="196B718E" w14:textId="6EF4C477" w:rsidR="00F11F04" w:rsidRDefault="0041260F" w:rsidP="0041260F">
            <w:pPr>
              <w:jc w:val="center"/>
            </w:pPr>
            <w:r>
              <w:t>100.25%</w:t>
            </w:r>
          </w:p>
        </w:tc>
        <w:tc>
          <w:tcPr>
            <w:tcW w:w="1763" w:type="dxa"/>
            <w:shd w:val="clear" w:color="auto" w:fill="auto"/>
          </w:tcPr>
          <w:p w14:paraId="49F0262F" w14:textId="72916990" w:rsidR="00F11F04" w:rsidRDefault="00B040B2" w:rsidP="0041260F">
            <w:pPr>
              <w:jc w:val="center"/>
            </w:pPr>
            <w:r>
              <w:t>89.33%</w:t>
            </w:r>
          </w:p>
        </w:tc>
      </w:tr>
      <w:tr w:rsidR="005E3F4F" w14:paraId="1D8FBC4A" w14:textId="77777777" w:rsidTr="0063661C">
        <w:tc>
          <w:tcPr>
            <w:tcW w:w="1809" w:type="dxa"/>
          </w:tcPr>
          <w:p w14:paraId="39B47242" w14:textId="1143B629" w:rsidR="005E3F4F" w:rsidRDefault="005E3F4F" w:rsidP="005E3F4F">
            <w:pPr>
              <w:jc w:val="center"/>
            </w:pPr>
            <w:r>
              <w:t>Crawley Road</w:t>
            </w:r>
          </w:p>
        </w:tc>
        <w:tc>
          <w:tcPr>
            <w:tcW w:w="1418" w:type="dxa"/>
            <w:shd w:val="clear" w:color="auto" w:fill="auto"/>
          </w:tcPr>
          <w:p w14:paraId="5A9020C5" w14:textId="34B144CF" w:rsidR="005E3F4F" w:rsidRDefault="0041260F" w:rsidP="0041260F">
            <w:pPr>
              <w:jc w:val="center"/>
            </w:pPr>
            <w:r>
              <w:t>103.55%</w:t>
            </w:r>
          </w:p>
        </w:tc>
        <w:tc>
          <w:tcPr>
            <w:tcW w:w="1393" w:type="dxa"/>
            <w:shd w:val="clear" w:color="auto" w:fill="auto"/>
          </w:tcPr>
          <w:p w14:paraId="66461AC1" w14:textId="0FDE36D6" w:rsidR="005E3F4F" w:rsidRDefault="0041260F" w:rsidP="0041260F">
            <w:pPr>
              <w:jc w:val="center"/>
            </w:pPr>
            <w:r>
              <w:t>96.75%</w:t>
            </w:r>
          </w:p>
        </w:tc>
        <w:tc>
          <w:tcPr>
            <w:tcW w:w="1300" w:type="dxa"/>
            <w:shd w:val="clear" w:color="auto" w:fill="auto"/>
          </w:tcPr>
          <w:p w14:paraId="2A7D3B40" w14:textId="1A3C691E" w:rsidR="005E3F4F" w:rsidRDefault="0041260F" w:rsidP="0041260F">
            <w:pPr>
              <w:jc w:val="center"/>
            </w:pPr>
            <w:r>
              <w:t>101.96%</w:t>
            </w:r>
          </w:p>
        </w:tc>
        <w:tc>
          <w:tcPr>
            <w:tcW w:w="1559" w:type="dxa"/>
            <w:shd w:val="clear" w:color="auto" w:fill="auto"/>
          </w:tcPr>
          <w:p w14:paraId="2156D7A0" w14:textId="19BEA1EC" w:rsidR="005E3F4F" w:rsidRDefault="0041260F" w:rsidP="0041260F">
            <w:pPr>
              <w:jc w:val="center"/>
            </w:pPr>
            <w:r>
              <w:t>100.00%</w:t>
            </w:r>
          </w:p>
        </w:tc>
        <w:tc>
          <w:tcPr>
            <w:tcW w:w="1763" w:type="dxa"/>
            <w:shd w:val="clear" w:color="auto" w:fill="auto"/>
          </w:tcPr>
          <w:p w14:paraId="1B9AD2A5" w14:textId="63142CC9" w:rsidR="005E3F4F" w:rsidRDefault="00B040B2" w:rsidP="0041260F">
            <w:pPr>
              <w:jc w:val="center"/>
            </w:pPr>
            <w:r>
              <w:t>99.82%</w:t>
            </w:r>
          </w:p>
        </w:tc>
      </w:tr>
    </w:tbl>
    <w:p w14:paraId="4BF07543" w14:textId="77777777" w:rsidR="00450A70" w:rsidRDefault="00450A70"/>
    <w:sectPr w:rsidR="00450A7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1F04"/>
    <w:rsid w:val="000351D8"/>
    <w:rsid w:val="00272047"/>
    <w:rsid w:val="003912A5"/>
    <w:rsid w:val="0041260F"/>
    <w:rsid w:val="00450A70"/>
    <w:rsid w:val="005E3F4F"/>
    <w:rsid w:val="0063661C"/>
    <w:rsid w:val="006F0B36"/>
    <w:rsid w:val="00796DBB"/>
    <w:rsid w:val="007C6CC3"/>
    <w:rsid w:val="00A162F1"/>
    <w:rsid w:val="00B009EC"/>
    <w:rsid w:val="00B040B2"/>
    <w:rsid w:val="00BB24A5"/>
    <w:rsid w:val="00C61AD4"/>
    <w:rsid w:val="00C814C7"/>
    <w:rsid w:val="00D8752F"/>
    <w:rsid w:val="00DA5502"/>
    <w:rsid w:val="00DB1F9E"/>
    <w:rsid w:val="00ED1365"/>
    <w:rsid w:val="00F11F04"/>
    <w:rsid w:val="00FE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735CA9"/>
  <w15:chartTrackingRefBased/>
  <w15:docId w15:val="{A7613277-1480-4D36-A0D4-C06BBE19A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1F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1F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1F04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1F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1F04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1F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1F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1F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1F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1F04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1F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1F04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1F04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1F04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1F0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1F0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1F0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1F0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1F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1F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1F0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1F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1F0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1F0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11F0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1F04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1F04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1F04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1F04"/>
    <w:rPr>
      <w:b/>
      <w:bCs/>
      <w:smallCaps/>
      <w:color w:val="365F91" w:themeColor="accent1" w:themeShade="BF"/>
      <w:spacing w:val="5"/>
    </w:rPr>
  </w:style>
  <w:style w:type="table" w:styleId="TableGrid">
    <w:name w:val="Table Grid"/>
    <w:basedOn w:val="TableNormal"/>
    <w:uiPriority w:val="59"/>
    <w:rsid w:val="00F11F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Sussex Partnership NHS Foundation Trust</Company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HAMILTON, Calum (SUSSEX PARTNERSHIP NHS FOUNDATION TRUST)</dc:creator>
  <cp:keywords/>
  <dc:description/>
  <cp:lastModifiedBy>HAMILTON, Calum (SUSSEX PARTNERSHIP NHS FOUNDATION TRUST)</cp:lastModifiedBy>
  <cp:revision>5</cp:revision>
  <dcterms:created xsi:type="dcterms:W3CDTF">2024-10-04T08:29:00Z</dcterms:created>
  <dcterms:modified xsi:type="dcterms:W3CDTF">2024-10-04T11:34:00Z</dcterms:modified>
</cp:coreProperties>
</file>